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B9" w:rsidRPr="003F688E" w:rsidRDefault="002341B9" w:rsidP="00EF561C">
      <w:pPr>
        <w:spacing w:after="0" w:line="240" w:lineRule="auto"/>
        <w:jc w:val="center"/>
        <w:rPr>
          <w:rFonts w:ascii="Times New Roman" w:hAnsi="Times New Roman" w:cs="Times New Roman"/>
          <w:b/>
          <w:bCs/>
          <w:sz w:val="24"/>
          <w:szCs w:val="28"/>
          <w:lang w:val="uk-UA"/>
        </w:rPr>
      </w:pPr>
      <w:r w:rsidRPr="003F688E">
        <w:rPr>
          <w:rFonts w:ascii="Times New Roman" w:hAnsi="Times New Roman" w:cs="Times New Roman"/>
          <w:b/>
          <w:bCs/>
          <w:sz w:val="24"/>
          <w:szCs w:val="28"/>
          <w:lang w:val="uk-UA"/>
        </w:rPr>
        <w:t xml:space="preserve">МІНІСТЕРСТВО </w:t>
      </w:r>
      <w:r w:rsidRPr="00EF561C">
        <w:rPr>
          <w:rFonts w:ascii="Times New Roman" w:hAnsi="Times New Roman" w:cs="Times New Roman"/>
          <w:bCs/>
          <w:sz w:val="24"/>
          <w:szCs w:val="28"/>
          <w:lang w:val="uk-UA"/>
        </w:rPr>
        <w:t>ОСВІТИ</w:t>
      </w:r>
      <w:r w:rsidRPr="003F688E">
        <w:rPr>
          <w:rFonts w:ascii="Times New Roman" w:hAnsi="Times New Roman" w:cs="Times New Roman"/>
          <w:b/>
          <w:bCs/>
          <w:sz w:val="24"/>
          <w:szCs w:val="28"/>
          <w:lang w:val="uk-UA"/>
        </w:rPr>
        <w:t xml:space="preserve"> І НАУКИ УКРАЇНИ</w:t>
      </w:r>
    </w:p>
    <w:p w:rsidR="0019468C" w:rsidRPr="003F688E" w:rsidRDefault="0019468C" w:rsidP="00EF561C">
      <w:pPr>
        <w:spacing w:after="0" w:line="240" w:lineRule="auto"/>
        <w:ind w:right="-569" w:hanging="284"/>
        <w:jc w:val="center"/>
        <w:rPr>
          <w:rFonts w:ascii="Times New Roman" w:hAnsi="Times New Roman" w:cs="Times New Roman"/>
          <w:b/>
          <w:bCs/>
          <w:sz w:val="24"/>
          <w:szCs w:val="28"/>
          <w:lang w:val="uk-UA"/>
        </w:rPr>
      </w:pPr>
      <w:r w:rsidRPr="003F688E">
        <w:rPr>
          <w:rFonts w:ascii="Times New Roman" w:hAnsi="Times New Roman" w:cs="Times New Roman"/>
          <w:b/>
          <w:bCs/>
          <w:sz w:val="24"/>
          <w:szCs w:val="28"/>
          <w:lang w:val="uk-UA"/>
        </w:rPr>
        <w:t>ВІДОКРЕМЛЕНИЙ СТРУКТУРНИЙ ПІДРОЗДІЛ</w:t>
      </w:r>
    </w:p>
    <w:p w:rsidR="002341B9" w:rsidRPr="003F688E" w:rsidRDefault="002341B9" w:rsidP="00EF561C">
      <w:pPr>
        <w:spacing w:after="0" w:line="240" w:lineRule="auto"/>
        <w:ind w:right="-569" w:hanging="284"/>
        <w:jc w:val="center"/>
        <w:rPr>
          <w:rFonts w:ascii="Times New Roman" w:hAnsi="Times New Roman" w:cs="Times New Roman"/>
          <w:b/>
          <w:bCs/>
          <w:sz w:val="24"/>
          <w:szCs w:val="28"/>
          <w:lang w:val="uk-UA"/>
        </w:rPr>
      </w:pPr>
      <w:r w:rsidRPr="003F688E">
        <w:rPr>
          <w:rFonts w:ascii="Times New Roman" w:hAnsi="Times New Roman" w:cs="Times New Roman"/>
          <w:b/>
          <w:bCs/>
          <w:sz w:val="24"/>
          <w:szCs w:val="28"/>
          <w:lang w:val="uk-UA"/>
        </w:rPr>
        <w:t>«ІВАНО-ФРАНКІВСЬКИЙ ФАХОВИЙ КОЛЕДЖ</w:t>
      </w:r>
    </w:p>
    <w:p w:rsidR="002341B9" w:rsidRPr="003F688E" w:rsidRDefault="002341B9" w:rsidP="00EF561C">
      <w:pPr>
        <w:spacing w:after="0" w:line="240" w:lineRule="auto"/>
        <w:ind w:right="-569" w:hanging="284"/>
        <w:jc w:val="center"/>
        <w:rPr>
          <w:rFonts w:ascii="Times New Roman" w:hAnsi="Times New Roman" w:cs="Times New Roman"/>
          <w:b/>
          <w:bCs/>
          <w:sz w:val="24"/>
          <w:szCs w:val="28"/>
          <w:lang w:val="uk-UA"/>
        </w:rPr>
      </w:pPr>
      <w:r w:rsidRPr="003F688E">
        <w:rPr>
          <w:rFonts w:ascii="Times New Roman" w:hAnsi="Times New Roman" w:cs="Times New Roman"/>
          <w:b/>
          <w:bCs/>
          <w:sz w:val="24"/>
          <w:szCs w:val="28"/>
          <w:lang w:val="uk-UA"/>
        </w:rPr>
        <w:t>РЕСТОРАННОГО СЕРВІСУ І ТУРИЗМУ</w:t>
      </w:r>
    </w:p>
    <w:p w:rsidR="002A7351" w:rsidRPr="003F688E" w:rsidRDefault="002341B9" w:rsidP="00EF561C">
      <w:pPr>
        <w:spacing w:after="0"/>
        <w:jc w:val="center"/>
        <w:rPr>
          <w:rFonts w:ascii="Times New Roman" w:hAnsi="Times New Roman" w:cs="Times New Roman"/>
          <w:b/>
          <w:bCs/>
          <w:sz w:val="24"/>
          <w:szCs w:val="28"/>
          <w:lang w:val="uk-UA"/>
        </w:rPr>
      </w:pPr>
      <w:r w:rsidRPr="003F688E">
        <w:rPr>
          <w:rFonts w:ascii="Times New Roman" w:hAnsi="Times New Roman" w:cs="Times New Roman"/>
          <w:b/>
          <w:bCs/>
          <w:sz w:val="24"/>
          <w:szCs w:val="28"/>
          <w:lang w:val="uk-UA"/>
        </w:rPr>
        <w:t>НАЦІОНАЛЬНОГО УНІВЕРСИТЕТУ ХАРЧОВИХ ТЕХНОЛОГІЙ»</w:t>
      </w:r>
    </w:p>
    <w:p w:rsidR="002341B9" w:rsidRPr="009A4F17" w:rsidRDefault="002341B9" w:rsidP="002341B9">
      <w:pPr>
        <w:spacing w:after="0"/>
        <w:rPr>
          <w:rFonts w:ascii="Times New Roman" w:hAnsi="Times New Roman" w:cs="Times New Roman"/>
          <w:sz w:val="28"/>
          <w:szCs w:val="28"/>
          <w:lang w:val="uk-UA"/>
        </w:rPr>
      </w:pPr>
    </w:p>
    <w:tbl>
      <w:tblPr>
        <w:tblW w:w="9900" w:type="dxa"/>
        <w:tblInd w:w="-252" w:type="dxa"/>
        <w:tblLook w:val="01E0" w:firstRow="1" w:lastRow="1" w:firstColumn="1" w:lastColumn="1" w:noHBand="0" w:noVBand="0"/>
      </w:tblPr>
      <w:tblGrid>
        <w:gridCol w:w="5400"/>
        <w:gridCol w:w="4500"/>
      </w:tblGrid>
      <w:tr w:rsidR="002A7351" w:rsidRPr="001A38DF" w:rsidTr="0076756C">
        <w:tc>
          <w:tcPr>
            <w:tcW w:w="5400" w:type="dxa"/>
            <w:shd w:val="clear" w:color="auto" w:fill="auto"/>
          </w:tcPr>
          <w:p w:rsidR="002A7351" w:rsidRPr="0076756C" w:rsidRDefault="002A7351" w:rsidP="002341B9">
            <w:pPr>
              <w:spacing w:after="0" w:line="240" w:lineRule="auto"/>
              <w:ind w:left="75"/>
              <w:rPr>
                <w:rStyle w:val="uficommentbody"/>
                <w:rFonts w:ascii="Times New Roman" w:hAnsi="Times New Roman" w:cs="Times New Roman"/>
                <w:b/>
                <w:sz w:val="24"/>
                <w:szCs w:val="24"/>
                <w:lang w:val="uk-UA" w:eastAsia="uk-UA"/>
              </w:rPr>
            </w:pPr>
            <w:r w:rsidRPr="0076756C">
              <w:rPr>
                <w:rStyle w:val="uficommentbody"/>
                <w:rFonts w:ascii="Times New Roman" w:hAnsi="Times New Roman" w:cs="Times New Roman"/>
                <w:b/>
                <w:sz w:val="24"/>
                <w:szCs w:val="24"/>
                <w:lang w:val="uk-UA" w:eastAsia="uk-UA"/>
              </w:rPr>
              <w:t>СХВАЛЕНО</w:t>
            </w:r>
          </w:p>
          <w:p w:rsidR="002A7351" w:rsidRPr="0076756C" w:rsidRDefault="002A7351" w:rsidP="0076756C">
            <w:pPr>
              <w:spacing w:after="0" w:line="240" w:lineRule="auto"/>
              <w:ind w:left="75"/>
              <w:rPr>
                <w:rStyle w:val="uficommentbody"/>
                <w:rFonts w:ascii="Times New Roman" w:hAnsi="Times New Roman" w:cs="Times New Roman"/>
                <w:b/>
                <w:sz w:val="24"/>
                <w:szCs w:val="24"/>
                <w:lang w:val="uk-UA" w:eastAsia="uk-UA"/>
              </w:rPr>
            </w:pPr>
            <w:r w:rsidRPr="0076756C">
              <w:rPr>
                <w:rStyle w:val="uficommentbody"/>
                <w:rFonts w:ascii="Times New Roman" w:hAnsi="Times New Roman" w:cs="Times New Roman"/>
                <w:b/>
                <w:sz w:val="24"/>
                <w:szCs w:val="24"/>
                <w:lang w:val="uk-UA" w:eastAsia="uk-UA"/>
              </w:rPr>
              <w:t xml:space="preserve">Педагогічною радою </w:t>
            </w:r>
            <w:r w:rsidR="001A38DF">
              <w:rPr>
                <w:rStyle w:val="uficommentbody"/>
                <w:rFonts w:ascii="Times New Roman" w:hAnsi="Times New Roman" w:cs="Times New Roman"/>
                <w:b/>
                <w:sz w:val="24"/>
                <w:szCs w:val="24"/>
                <w:lang w:val="uk-UA" w:eastAsia="uk-UA"/>
              </w:rPr>
              <w:t>Відокремленого структурного підрозділу</w:t>
            </w:r>
          </w:p>
          <w:p w:rsidR="00CC07AF" w:rsidRDefault="001A38DF" w:rsidP="0076756C">
            <w:pPr>
              <w:spacing w:after="0" w:line="240" w:lineRule="auto"/>
              <w:ind w:left="75"/>
              <w:rPr>
                <w:rStyle w:val="uficommentbody"/>
                <w:rFonts w:ascii="Times New Roman" w:hAnsi="Times New Roman" w:cs="Times New Roman"/>
                <w:b/>
                <w:sz w:val="24"/>
                <w:szCs w:val="24"/>
                <w:lang w:val="uk-UA" w:eastAsia="uk-UA"/>
              </w:rPr>
            </w:pPr>
            <w:r>
              <w:rPr>
                <w:rStyle w:val="uficommentbody"/>
                <w:rFonts w:ascii="Times New Roman" w:hAnsi="Times New Roman" w:cs="Times New Roman"/>
                <w:b/>
                <w:sz w:val="24"/>
                <w:szCs w:val="24"/>
                <w:lang w:val="uk-UA" w:eastAsia="uk-UA"/>
              </w:rPr>
              <w:t>«</w:t>
            </w:r>
            <w:r w:rsidR="00C31D35" w:rsidRPr="00114FDF">
              <w:rPr>
                <w:rStyle w:val="uficommentbody"/>
                <w:rFonts w:ascii="Times New Roman" w:hAnsi="Times New Roman" w:cs="Times New Roman"/>
                <w:b/>
                <w:sz w:val="24"/>
                <w:szCs w:val="24"/>
                <w:lang w:val="uk-UA" w:eastAsia="uk-UA"/>
              </w:rPr>
              <w:t>Івано-Франківськ</w:t>
            </w:r>
            <w:r>
              <w:rPr>
                <w:rStyle w:val="uficommentbody"/>
                <w:rFonts w:ascii="Times New Roman" w:hAnsi="Times New Roman" w:cs="Times New Roman"/>
                <w:b/>
                <w:sz w:val="24"/>
                <w:szCs w:val="24"/>
                <w:lang w:val="uk-UA" w:eastAsia="uk-UA"/>
              </w:rPr>
              <w:t>ий</w:t>
            </w:r>
            <w:r w:rsidR="002A7351" w:rsidRPr="00114FDF">
              <w:rPr>
                <w:rStyle w:val="uficommentbody"/>
                <w:rFonts w:ascii="Times New Roman" w:hAnsi="Times New Roman" w:cs="Times New Roman"/>
                <w:b/>
                <w:sz w:val="24"/>
                <w:szCs w:val="24"/>
                <w:lang w:val="uk-UA" w:eastAsia="uk-UA"/>
              </w:rPr>
              <w:t xml:space="preserve"> </w:t>
            </w:r>
            <w:r w:rsidR="002E76DC">
              <w:rPr>
                <w:rStyle w:val="uficommentbody"/>
                <w:rFonts w:ascii="Times New Roman" w:hAnsi="Times New Roman" w:cs="Times New Roman"/>
                <w:b/>
                <w:sz w:val="24"/>
                <w:szCs w:val="24"/>
                <w:lang w:val="uk-UA" w:eastAsia="uk-UA"/>
              </w:rPr>
              <w:t xml:space="preserve">фаховий </w:t>
            </w:r>
            <w:r w:rsidR="002A7351" w:rsidRPr="00114FDF">
              <w:rPr>
                <w:rStyle w:val="uficommentbody"/>
                <w:rFonts w:ascii="Times New Roman" w:hAnsi="Times New Roman" w:cs="Times New Roman"/>
                <w:b/>
                <w:sz w:val="24"/>
                <w:szCs w:val="24"/>
                <w:lang w:val="uk-UA" w:eastAsia="uk-UA"/>
              </w:rPr>
              <w:t>коледж</w:t>
            </w:r>
          </w:p>
          <w:p w:rsidR="00C3545A" w:rsidRDefault="00D66B72" w:rsidP="0076756C">
            <w:pPr>
              <w:spacing w:after="0" w:line="240" w:lineRule="auto"/>
              <w:ind w:left="75"/>
              <w:rPr>
                <w:rStyle w:val="uficommentbody"/>
                <w:rFonts w:ascii="Times New Roman" w:hAnsi="Times New Roman" w:cs="Times New Roman"/>
                <w:b/>
                <w:sz w:val="24"/>
                <w:szCs w:val="24"/>
                <w:lang w:val="uk-UA" w:eastAsia="uk-UA"/>
              </w:rPr>
            </w:pPr>
            <w:r>
              <w:rPr>
                <w:rStyle w:val="uficommentbody"/>
                <w:rFonts w:ascii="Times New Roman" w:hAnsi="Times New Roman" w:cs="Times New Roman"/>
                <w:b/>
                <w:sz w:val="24"/>
                <w:szCs w:val="24"/>
                <w:lang w:val="uk-UA" w:eastAsia="uk-UA"/>
              </w:rPr>
              <w:t>ресторанного сервісу і туризму</w:t>
            </w:r>
            <w:r w:rsidR="001A38DF">
              <w:rPr>
                <w:rStyle w:val="uficommentbody"/>
                <w:rFonts w:ascii="Times New Roman" w:hAnsi="Times New Roman" w:cs="Times New Roman"/>
                <w:b/>
                <w:sz w:val="24"/>
                <w:szCs w:val="24"/>
                <w:lang w:val="uk-UA" w:eastAsia="uk-UA"/>
              </w:rPr>
              <w:t xml:space="preserve"> </w:t>
            </w:r>
          </w:p>
          <w:p w:rsidR="002A7351" w:rsidRPr="0076756C" w:rsidRDefault="002A7351" w:rsidP="0076756C">
            <w:pPr>
              <w:spacing w:after="0" w:line="240" w:lineRule="auto"/>
              <w:ind w:left="75"/>
              <w:rPr>
                <w:rStyle w:val="uficommentbody"/>
                <w:rFonts w:ascii="Times New Roman" w:hAnsi="Times New Roman" w:cs="Times New Roman"/>
                <w:b/>
                <w:sz w:val="24"/>
                <w:szCs w:val="24"/>
                <w:lang w:val="uk-UA" w:eastAsia="uk-UA"/>
              </w:rPr>
            </w:pPr>
            <w:r w:rsidRPr="0076756C">
              <w:rPr>
                <w:rStyle w:val="uficommentbody"/>
                <w:rFonts w:ascii="Times New Roman" w:hAnsi="Times New Roman" w:cs="Times New Roman"/>
                <w:b/>
                <w:sz w:val="24"/>
                <w:szCs w:val="24"/>
                <w:lang w:val="uk-UA" w:eastAsia="uk-UA"/>
              </w:rPr>
              <w:t>Національного університету харчових технологій</w:t>
            </w:r>
            <w:r w:rsidR="004142A4">
              <w:rPr>
                <w:rStyle w:val="uficommentbody"/>
                <w:rFonts w:ascii="Times New Roman" w:hAnsi="Times New Roman" w:cs="Times New Roman"/>
                <w:b/>
                <w:sz w:val="24"/>
                <w:szCs w:val="24"/>
                <w:lang w:val="uk-UA" w:eastAsia="uk-UA"/>
              </w:rPr>
              <w:t>»</w:t>
            </w:r>
          </w:p>
          <w:p w:rsidR="002A7351" w:rsidRPr="0076756C" w:rsidRDefault="002A7351" w:rsidP="0076756C">
            <w:pPr>
              <w:spacing w:after="0" w:line="240" w:lineRule="auto"/>
              <w:ind w:left="75"/>
              <w:rPr>
                <w:rStyle w:val="uficommentbody"/>
                <w:rFonts w:ascii="Times New Roman" w:hAnsi="Times New Roman" w:cs="Times New Roman"/>
                <w:b/>
                <w:sz w:val="24"/>
                <w:szCs w:val="24"/>
                <w:lang w:val="uk-UA" w:eastAsia="uk-UA"/>
              </w:rPr>
            </w:pPr>
            <w:r w:rsidRPr="0076756C">
              <w:rPr>
                <w:rStyle w:val="uficommentbody"/>
                <w:rFonts w:ascii="Times New Roman" w:hAnsi="Times New Roman" w:cs="Times New Roman"/>
                <w:b/>
                <w:sz w:val="24"/>
                <w:szCs w:val="24"/>
                <w:lang w:val="uk-UA" w:eastAsia="uk-UA"/>
              </w:rPr>
              <w:t>Голова педагогічної ради</w:t>
            </w:r>
          </w:p>
          <w:p w:rsidR="002A7351" w:rsidRPr="0076756C" w:rsidRDefault="002A7351" w:rsidP="0076756C">
            <w:pPr>
              <w:spacing w:after="0" w:line="240" w:lineRule="auto"/>
              <w:ind w:left="75"/>
              <w:rPr>
                <w:rStyle w:val="uficommentbody"/>
                <w:rFonts w:ascii="Times New Roman" w:hAnsi="Times New Roman" w:cs="Times New Roman"/>
                <w:b/>
                <w:sz w:val="24"/>
                <w:szCs w:val="24"/>
                <w:lang w:val="uk-UA" w:eastAsia="uk-UA"/>
              </w:rPr>
            </w:pPr>
            <w:r w:rsidRPr="0076756C">
              <w:rPr>
                <w:rStyle w:val="uficommentbody"/>
                <w:rFonts w:ascii="Times New Roman" w:hAnsi="Times New Roman" w:cs="Times New Roman"/>
                <w:b/>
                <w:sz w:val="24"/>
                <w:szCs w:val="24"/>
                <w:lang w:val="uk-UA" w:eastAsia="uk-UA"/>
              </w:rPr>
              <w:t>__________________</w:t>
            </w:r>
            <w:r w:rsidR="00EF561C">
              <w:rPr>
                <w:rStyle w:val="uficommentbody"/>
                <w:rFonts w:ascii="Times New Roman" w:hAnsi="Times New Roman" w:cs="Times New Roman"/>
                <w:b/>
                <w:sz w:val="24"/>
                <w:szCs w:val="24"/>
                <w:lang w:val="uk-UA" w:eastAsia="uk-UA"/>
              </w:rPr>
              <w:t xml:space="preserve">   </w:t>
            </w:r>
            <w:r w:rsidR="00C31D35" w:rsidRPr="0076756C">
              <w:rPr>
                <w:rStyle w:val="uficommentbody"/>
                <w:rFonts w:ascii="Times New Roman" w:hAnsi="Times New Roman" w:cs="Times New Roman"/>
                <w:b/>
                <w:sz w:val="24"/>
                <w:szCs w:val="24"/>
                <w:lang w:val="uk-UA" w:eastAsia="uk-UA"/>
              </w:rPr>
              <w:t>В.І.Кузнецова</w:t>
            </w:r>
          </w:p>
          <w:p w:rsidR="002A7351" w:rsidRPr="0076756C" w:rsidRDefault="002A7351" w:rsidP="0076756C">
            <w:pPr>
              <w:spacing w:after="0" w:line="240" w:lineRule="auto"/>
              <w:ind w:left="75"/>
              <w:rPr>
                <w:rStyle w:val="uficommentbody"/>
                <w:rFonts w:ascii="Times New Roman" w:hAnsi="Times New Roman" w:cs="Times New Roman"/>
                <w:b/>
                <w:sz w:val="24"/>
                <w:szCs w:val="24"/>
                <w:lang w:val="uk-UA" w:eastAsia="uk-UA"/>
              </w:rPr>
            </w:pPr>
          </w:p>
          <w:p w:rsidR="002A7351" w:rsidRPr="002341B9" w:rsidRDefault="002341B9" w:rsidP="00B54BCC">
            <w:pPr>
              <w:widowControl w:val="0"/>
              <w:spacing w:after="0" w:line="274" w:lineRule="exact"/>
              <w:rPr>
                <w:rFonts w:ascii="Times New Roman" w:hAnsi="Times New Roman" w:cs="Times New Roman"/>
                <w:b/>
                <w:bCs/>
                <w:sz w:val="24"/>
                <w:szCs w:val="24"/>
                <w:lang w:val="uk-UA" w:eastAsia="ru-RU"/>
              </w:rPr>
            </w:pPr>
            <w:r w:rsidRPr="002341B9">
              <w:rPr>
                <w:rFonts w:ascii="Times New Roman" w:hAnsi="Times New Roman" w:cs="Times New Roman"/>
                <w:b/>
                <w:bCs/>
                <w:sz w:val="24"/>
                <w:szCs w:val="24"/>
                <w:lang w:val="uk-UA" w:eastAsia="uk-UA"/>
              </w:rPr>
              <w:t>Протокол №</w:t>
            </w:r>
            <w:r w:rsidR="00EF561C">
              <w:rPr>
                <w:rFonts w:ascii="Times New Roman" w:hAnsi="Times New Roman" w:cs="Times New Roman"/>
                <w:b/>
                <w:bCs/>
                <w:sz w:val="24"/>
                <w:szCs w:val="24"/>
                <w:lang w:eastAsia="uk-UA"/>
              </w:rPr>
              <w:t xml:space="preserve">  </w:t>
            </w:r>
            <w:r w:rsidR="002703CC">
              <w:rPr>
                <w:rFonts w:ascii="Times New Roman" w:hAnsi="Times New Roman" w:cs="Times New Roman"/>
                <w:b/>
                <w:bCs/>
                <w:sz w:val="24"/>
                <w:szCs w:val="24"/>
                <w:lang w:val="uk-UA" w:eastAsia="uk-UA"/>
              </w:rPr>
              <w:t>від «</w:t>
            </w:r>
            <w:r w:rsidR="00EF561C">
              <w:rPr>
                <w:rFonts w:ascii="Times New Roman" w:hAnsi="Times New Roman" w:cs="Times New Roman"/>
                <w:b/>
                <w:bCs/>
                <w:sz w:val="24"/>
                <w:szCs w:val="24"/>
                <w:u w:val="single"/>
                <w:lang w:eastAsia="uk-UA"/>
              </w:rPr>
              <w:t xml:space="preserve">     </w:t>
            </w:r>
            <w:r w:rsidR="00B54BCC" w:rsidRPr="004E6839">
              <w:rPr>
                <w:rFonts w:ascii="Times New Roman" w:hAnsi="Times New Roman" w:cs="Times New Roman"/>
                <w:b/>
                <w:bCs/>
                <w:sz w:val="24"/>
                <w:szCs w:val="24"/>
                <w:u w:val="single"/>
                <w:lang w:eastAsia="uk-UA"/>
              </w:rPr>
              <w:t xml:space="preserve"> </w:t>
            </w:r>
            <w:r w:rsidR="00B54BCC">
              <w:rPr>
                <w:rFonts w:ascii="Times New Roman" w:hAnsi="Times New Roman" w:cs="Times New Roman"/>
                <w:b/>
                <w:bCs/>
                <w:sz w:val="24"/>
                <w:szCs w:val="24"/>
                <w:lang w:val="uk-UA" w:eastAsia="uk-UA"/>
              </w:rPr>
              <w:t xml:space="preserve">» </w:t>
            </w:r>
            <w:r w:rsidR="00605C77">
              <w:rPr>
                <w:rFonts w:ascii="Times New Roman" w:hAnsi="Times New Roman" w:cs="Times New Roman"/>
                <w:b/>
                <w:bCs/>
                <w:sz w:val="24"/>
                <w:szCs w:val="24"/>
                <w:lang w:val="uk-UA" w:eastAsia="uk-UA"/>
              </w:rPr>
              <w:t>__202</w:t>
            </w:r>
            <w:r w:rsidR="00B54BCC" w:rsidRPr="004E6839">
              <w:rPr>
                <w:rFonts w:ascii="Times New Roman" w:hAnsi="Times New Roman" w:cs="Times New Roman"/>
                <w:b/>
                <w:bCs/>
                <w:sz w:val="24"/>
                <w:szCs w:val="24"/>
                <w:lang w:eastAsia="uk-UA"/>
              </w:rPr>
              <w:t>1</w:t>
            </w:r>
            <w:r w:rsidRPr="002341B9">
              <w:rPr>
                <w:rFonts w:ascii="Times New Roman" w:hAnsi="Times New Roman" w:cs="Times New Roman"/>
                <w:b/>
                <w:bCs/>
                <w:sz w:val="24"/>
                <w:szCs w:val="24"/>
                <w:lang w:val="uk-UA" w:eastAsia="uk-UA"/>
              </w:rPr>
              <w:t>р.</w:t>
            </w:r>
          </w:p>
        </w:tc>
        <w:tc>
          <w:tcPr>
            <w:tcW w:w="4500" w:type="dxa"/>
            <w:shd w:val="clear" w:color="auto" w:fill="auto"/>
          </w:tcPr>
          <w:p w:rsidR="002A7351" w:rsidRPr="001A38DF" w:rsidRDefault="002A7351" w:rsidP="002341B9">
            <w:pPr>
              <w:spacing w:after="0" w:line="240" w:lineRule="auto"/>
              <w:rPr>
                <w:rStyle w:val="uficommentbody"/>
                <w:rFonts w:ascii="Times New Roman" w:hAnsi="Times New Roman" w:cs="Times New Roman"/>
                <w:b/>
                <w:sz w:val="24"/>
                <w:szCs w:val="24"/>
                <w:lang w:val="uk-UA" w:eastAsia="uk-UA"/>
              </w:rPr>
            </w:pPr>
            <w:r w:rsidRPr="001A38DF">
              <w:rPr>
                <w:rStyle w:val="uficommentbody"/>
                <w:rFonts w:ascii="Times New Roman" w:hAnsi="Times New Roman" w:cs="Times New Roman"/>
                <w:b/>
                <w:sz w:val="24"/>
                <w:szCs w:val="24"/>
                <w:lang w:val="uk-UA" w:eastAsia="uk-UA"/>
              </w:rPr>
              <w:t>ЗАТВЕРДЖЕНО</w:t>
            </w:r>
          </w:p>
          <w:p w:rsidR="002A7351" w:rsidRPr="001A38DF" w:rsidRDefault="002A7351" w:rsidP="002341B9">
            <w:pPr>
              <w:spacing w:after="0" w:line="240" w:lineRule="auto"/>
              <w:rPr>
                <w:rStyle w:val="uficommentbody"/>
                <w:rFonts w:ascii="Times New Roman" w:hAnsi="Times New Roman" w:cs="Times New Roman"/>
                <w:b/>
                <w:sz w:val="24"/>
                <w:szCs w:val="24"/>
                <w:lang w:val="uk-UA" w:eastAsia="uk-UA"/>
              </w:rPr>
            </w:pPr>
            <w:r w:rsidRPr="001A38DF">
              <w:rPr>
                <w:rStyle w:val="uficommentbody"/>
                <w:rFonts w:ascii="Times New Roman" w:hAnsi="Times New Roman" w:cs="Times New Roman"/>
                <w:b/>
                <w:sz w:val="24"/>
                <w:szCs w:val="24"/>
                <w:lang w:val="uk-UA" w:eastAsia="uk-UA"/>
              </w:rPr>
              <w:t xml:space="preserve">Вченою радою </w:t>
            </w:r>
          </w:p>
          <w:p w:rsidR="001A38DF" w:rsidRPr="002341B9" w:rsidRDefault="002A7351" w:rsidP="002341B9">
            <w:pPr>
              <w:pStyle w:val="40"/>
              <w:shd w:val="clear" w:color="auto" w:fill="auto"/>
              <w:spacing w:line="240" w:lineRule="auto"/>
              <w:rPr>
                <w:rStyle w:val="4Exact"/>
                <w:b/>
                <w:bCs/>
                <w:sz w:val="24"/>
                <w:szCs w:val="24"/>
              </w:rPr>
            </w:pPr>
            <w:r w:rsidRPr="001A38DF">
              <w:rPr>
                <w:rStyle w:val="uficommentbody"/>
                <w:sz w:val="24"/>
                <w:szCs w:val="24"/>
              </w:rPr>
              <w:t xml:space="preserve">Національного університету харчових </w:t>
            </w:r>
            <w:r w:rsidR="001A38DF" w:rsidRPr="001A38DF">
              <w:rPr>
                <w:rStyle w:val="4Exact"/>
                <w:b/>
                <w:sz w:val="24"/>
                <w:szCs w:val="24"/>
              </w:rPr>
              <w:t>Заступник голови Вченої ради</w:t>
            </w:r>
          </w:p>
          <w:p w:rsidR="001A38DF" w:rsidRDefault="001A38DF" w:rsidP="001A38DF">
            <w:pPr>
              <w:pStyle w:val="40"/>
              <w:shd w:val="clear" w:color="auto" w:fill="auto"/>
              <w:spacing w:line="360" w:lineRule="auto"/>
              <w:rPr>
                <w:rStyle w:val="4Exact"/>
                <w:b/>
                <w:sz w:val="24"/>
                <w:szCs w:val="24"/>
              </w:rPr>
            </w:pPr>
            <w:r w:rsidRPr="001A38DF">
              <w:rPr>
                <w:rStyle w:val="4Exact"/>
                <w:b/>
                <w:sz w:val="24"/>
                <w:szCs w:val="24"/>
              </w:rPr>
              <w:t>_________________ В.Л. Яровий</w:t>
            </w:r>
          </w:p>
          <w:p w:rsidR="002A7351" w:rsidRPr="002341B9" w:rsidRDefault="00605C77" w:rsidP="00B54BCC">
            <w:pPr>
              <w:widowControl w:val="0"/>
              <w:spacing w:after="0" w:line="274" w:lineRule="exact"/>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uk-UA"/>
              </w:rPr>
              <w:t>Протокол №___від «____»______202</w:t>
            </w:r>
            <w:r w:rsidR="00B54BCC" w:rsidRPr="004E6839">
              <w:rPr>
                <w:rFonts w:ascii="Times New Roman" w:hAnsi="Times New Roman" w:cs="Times New Roman"/>
                <w:b/>
                <w:bCs/>
                <w:sz w:val="24"/>
                <w:szCs w:val="24"/>
                <w:lang w:eastAsia="uk-UA"/>
              </w:rPr>
              <w:t xml:space="preserve">1 </w:t>
            </w:r>
            <w:r w:rsidR="002341B9" w:rsidRPr="002341B9">
              <w:rPr>
                <w:rFonts w:ascii="Times New Roman" w:hAnsi="Times New Roman" w:cs="Times New Roman"/>
                <w:b/>
                <w:bCs/>
                <w:sz w:val="24"/>
                <w:szCs w:val="24"/>
                <w:lang w:val="uk-UA" w:eastAsia="uk-UA"/>
              </w:rPr>
              <w:t>р.</w:t>
            </w:r>
          </w:p>
        </w:tc>
      </w:tr>
    </w:tbl>
    <w:p w:rsidR="002A7351" w:rsidRPr="009A4F17" w:rsidRDefault="002A7351" w:rsidP="002A7351">
      <w:pPr>
        <w:spacing w:after="0"/>
        <w:rPr>
          <w:rFonts w:ascii="Times New Roman" w:hAnsi="Times New Roman" w:cs="Times New Roman"/>
          <w:sz w:val="28"/>
          <w:szCs w:val="28"/>
          <w:lang w:val="uk-UA"/>
        </w:rPr>
      </w:pPr>
    </w:p>
    <w:p w:rsidR="002A7351" w:rsidRDefault="002A7351" w:rsidP="002A7351">
      <w:pPr>
        <w:spacing w:after="0"/>
        <w:rPr>
          <w:rFonts w:ascii="Times New Roman" w:hAnsi="Times New Roman" w:cs="Times New Roman"/>
          <w:sz w:val="28"/>
          <w:szCs w:val="28"/>
          <w:lang w:val="uk-UA"/>
        </w:rPr>
      </w:pPr>
    </w:p>
    <w:p w:rsidR="002341B9" w:rsidRPr="009A4F17" w:rsidRDefault="002341B9" w:rsidP="002A7351">
      <w:pPr>
        <w:spacing w:after="0"/>
        <w:rPr>
          <w:rFonts w:ascii="Times New Roman" w:hAnsi="Times New Roman" w:cs="Times New Roman"/>
          <w:sz w:val="28"/>
          <w:szCs w:val="28"/>
          <w:lang w:val="uk-UA"/>
        </w:rPr>
      </w:pPr>
    </w:p>
    <w:p w:rsidR="002A7351" w:rsidRPr="009A4F17" w:rsidRDefault="002A7351" w:rsidP="002A7351">
      <w:pPr>
        <w:spacing w:after="0"/>
        <w:rPr>
          <w:rFonts w:ascii="Times New Roman" w:hAnsi="Times New Roman" w:cs="Times New Roman"/>
          <w:sz w:val="28"/>
          <w:szCs w:val="28"/>
          <w:lang w:val="uk-UA"/>
        </w:rPr>
      </w:pPr>
    </w:p>
    <w:p w:rsidR="009C2355" w:rsidRDefault="009C2355" w:rsidP="002341B9">
      <w:pPr>
        <w:pStyle w:val="31"/>
        <w:shd w:val="clear" w:color="auto" w:fill="auto"/>
        <w:spacing w:line="276" w:lineRule="auto"/>
        <w:ind w:right="160"/>
      </w:pPr>
      <w:r w:rsidRPr="003F688E">
        <w:rPr>
          <w:sz w:val="32"/>
        </w:rPr>
        <w:t>ОСВІТНЬО-ПРОФЕСІЙНА ПРОГРАМА</w:t>
      </w:r>
      <w:r>
        <w:br/>
        <w:t>«Туризм»</w:t>
      </w:r>
    </w:p>
    <w:p w:rsidR="009C2355" w:rsidRDefault="009C2355" w:rsidP="002341B9">
      <w:pPr>
        <w:pStyle w:val="31"/>
        <w:shd w:val="clear" w:color="auto" w:fill="auto"/>
        <w:spacing w:line="276" w:lineRule="auto"/>
      </w:pPr>
      <w:r>
        <w:t xml:space="preserve">Фахової </w:t>
      </w:r>
      <w:proofErr w:type="spellStart"/>
      <w:r>
        <w:t>передвищої</w:t>
      </w:r>
      <w:proofErr w:type="spellEnd"/>
      <w:r>
        <w:t xml:space="preserve"> освіти</w:t>
      </w:r>
    </w:p>
    <w:p w:rsidR="009C2355" w:rsidRPr="00390E00" w:rsidRDefault="009C2355" w:rsidP="002341B9">
      <w:pPr>
        <w:spacing w:after="0"/>
        <w:jc w:val="center"/>
        <w:rPr>
          <w:rFonts w:ascii="Times New Roman" w:hAnsi="Times New Roman" w:cs="Times New Roman"/>
          <w:b/>
          <w:sz w:val="28"/>
          <w:szCs w:val="28"/>
          <w:lang w:val="uk-UA"/>
        </w:rPr>
      </w:pPr>
      <w:r w:rsidRPr="00390E00">
        <w:rPr>
          <w:rFonts w:ascii="Times New Roman" w:hAnsi="Times New Roman" w:cs="Times New Roman"/>
          <w:b/>
          <w:sz w:val="28"/>
          <w:szCs w:val="28"/>
          <w:lang w:val="uk-UA"/>
        </w:rPr>
        <w:t>за спеціальністю 242 Туризм</w:t>
      </w:r>
    </w:p>
    <w:p w:rsidR="009C2355" w:rsidRDefault="009C2355" w:rsidP="002341B9">
      <w:pPr>
        <w:spacing w:after="0"/>
        <w:jc w:val="center"/>
        <w:rPr>
          <w:rFonts w:ascii="Times New Roman" w:hAnsi="Times New Roman" w:cs="Times New Roman"/>
          <w:b/>
          <w:sz w:val="28"/>
          <w:szCs w:val="28"/>
        </w:rPr>
      </w:pPr>
      <w:r w:rsidRPr="00390E00">
        <w:rPr>
          <w:rFonts w:ascii="Times New Roman" w:hAnsi="Times New Roman" w:cs="Times New Roman"/>
          <w:b/>
          <w:sz w:val="28"/>
          <w:szCs w:val="28"/>
          <w:lang w:val="uk-UA"/>
        </w:rPr>
        <w:t>галузі знань 24 Сфера обслуговування</w:t>
      </w:r>
      <w:r w:rsidRPr="00594EDE">
        <w:rPr>
          <w:rFonts w:ascii="Times New Roman" w:hAnsi="Times New Roman" w:cs="Times New Roman"/>
          <w:b/>
          <w:sz w:val="28"/>
          <w:szCs w:val="28"/>
        </w:rPr>
        <w:t xml:space="preserve"> </w:t>
      </w:r>
    </w:p>
    <w:p w:rsidR="009C2355" w:rsidRPr="009C2355" w:rsidRDefault="009C2355" w:rsidP="002341B9">
      <w:pPr>
        <w:spacing w:after="0"/>
        <w:jc w:val="center"/>
        <w:rPr>
          <w:rFonts w:ascii="Times New Roman" w:hAnsi="Times New Roman" w:cs="Times New Roman"/>
          <w:b/>
          <w:sz w:val="28"/>
          <w:szCs w:val="28"/>
          <w:lang w:val="uk-UA"/>
        </w:rPr>
      </w:pPr>
      <w:proofErr w:type="spellStart"/>
      <w:r w:rsidRPr="00594EDE">
        <w:rPr>
          <w:rFonts w:ascii="Times New Roman" w:hAnsi="Times New Roman" w:cs="Times New Roman"/>
          <w:b/>
          <w:sz w:val="28"/>
          <w:szCs w:val="28"/>
        </w:rPr>
        <w:t>Кваліфікація</w:t>
      </w:r>
      <w:proofErr w:type="spellEnd"/>
      <w:r w:rsidRPr="00594EDE">
        <w:rPr>
          <w:rFonts w:ascii="Times New Roman" w:hAnsi="Times New Roman" w:cs="Times New Roman"/>
          <w:b/>
          <w:sz w:val="28"/>
          <w:szCs w:val="28"/>
        </w:rPr>
        <w:t xml:space="preserve">: </w:t>
      </w:r>
      <w:proofErr w:type="spellStart"/>
      <w:r w:rsidRPr="00594EDE">
        <w:rPr>
          <w:rFonts w:ascii="Times New Roman" w:hAnsi="Times New Roman" w:cs="Times New Roman"/>
          <w:b/>
          <w:sz w:val="28"/>
          <w:szCs w:val="28"/>
        </w:rPr>
        <w:t>фаховий</w:t>
      </w:r>
      <w:proofErr w:type="spellEnd"/>
      <w:r w:rsidRPr="00594EDE">
        <w:rPr>
          <w:rFonts w:ascii="Times New Roman" w:hAnsi="Times New Roman" w:cs="Times New Roman"/>
          <w:b/>
          <w:sz w:val="28"/>
          <w:szCs w:val="28"/>
        </w:rPr>
        <w:t xml:space="preserve"> </w:t>
      </w:r>
      <w:proofErr w:type="spellStart"/>
      <w:r w:rsidRPr="00594EDE">
        <w:rPr>
          <w:rFonts w:ascii="Times New Roman" w:hAnsi="Times New Roman" w:cs="Times New Roman"/>
          <w:b/>
          <w:sz w:val="28"/>
          <w:szCs w:val="28"/>
        </w:rPr>
        <w:t>молодший</w:t>
      </w:r>
      <w:proofErr w:type="spellEnd"/>
      <w:r w:rsidRPr="00594EDE">
        <w:rPr>
          <w:rFonts w:ascii="Times New Roman" w:hAnsi="Times New Roman" w:cs="Times New Roman"/>
          <w:b/>
          <w:sz w:val="28"/>
          <w:szCs w:val="28"/>
        </w:rPr>
        <w:t xml:space="preserve"> бакалавр з </w:t>
      </w:r>
      <w:r>
        <w:rPr>
          <w:rFonts w:ascii="Times New Roman" w:hAnsi="Times New Roman" w:cs="Times New Roman"/>
          <w:b/>
          <w:sz w:val="28"/>
          <w:szCs w:val="28"/>
          <w:lang w:val="uk-UA"/>
        </w:rPr>
        <w:t>туризму</w:t>
      </w:r>
    </w:p>
    <w:p w:rsidR="009C2355" w:rsidRPr="009A4F17" w:rsidRDefault="009C2355" w:rsidP="004142A4">
      <w:pPr>
        <w:spacing w:after="0" w:line="360" w:lineRule="auto"/>
        <w:rPr>
          <w:rFonts w:ascii="Times New Roman" w:hAnsi="Times New Roman" w:cs="Times New Roman"/>
          <w:b/>
          <w:sz w:val="28"/>
          <w:szCs w:val="28"/>
          <w:lang w:val="uk-UA"/>
        </w:rPr>
      </w:pPr>
    </w:p>
    <w:p w:rsidR="002A7351" w:rsidRPr="009A4F17" w:rsidRDefault="002A7351" w:rsidP="004142A4">
      <w:pPr>
        <w:spacing w:after="0" w:line="360" w:lineRule="auto"/>
        <w:rPr>
          <w:rFonts w:ascii="Times New Roman" w:hAnsi="Times New Roman" w:cs="Times New Roman"/>
          <w:sz w:val="28"/>
          <w:szCs w:val="28"/>
          <w:lang w:val="uk-UA"/>
        </w:rPr>
      </w:pPr>
    </w:p>
    <w:p w:rsidR="002A7351" w:rsidRPr="009A4F17" w:rsidRDefault="002A7351" w:rsidP="002A7351">
      <w:pPr>
        <w:spacing w:after="0"/>
        <w:rPr>
          <w:rFonts w:ascii="Times New Roman" w:hAnsi="Times New Roman" w:cs="Times New Roman"/>
          <w:sz w:val="28"/>
          <w:szCs w:val="28"/>
          <w:lang w:val="uk-UA"/>
        </w:rPr>
      </w:pPr>
    </w:p>
    <w:p w:rsidR="002A7351" w:rsidRDefault="002A7351" w:rsidP="002A7351">
      <w:pPr>
        <w:spacing w:after="0" w:line="360" w:lineRule="auto"/>
        <w:rPr>
          <w:rFonts w:ascii="Times New Roman" w:hAnsi="Times New Roman" w:cs="Times New Roman"/>
          <w:b/>
          <w:sz w:val="28"/>
          <w:szCs w:val="28"/>
          <w:lang w:val="uk-UA"/>
        </w:rPr>
      </w:pPr>
    </w:p>
    <w:p w:rsidR="002341B9" w:rsidRPr="009A4F17" w:rsidRDefault="002341B9" w:rsidP="002A7351">
      <w:pPr>
        <w:spacing w:after="0" w:line="360" w:lineRule="auto"/>
        <w:rPr>
          <w:rFonts w:ascii="Times New Roman" w:hAnsi="Times New Roman" w:cs="Times New Roman"/>
          <w:b/>
          <w:sz w:val="28"/>
          <w:szCs w:val="28"/>
          <w:lang w:val="uk-UA"/>
        </w:rPr>
      </w:pPr>
    </w:p>
    <w:tbl>
      <w:tblPr>
        <w:tblW w:w="15444" w:type="dxa"/>
        <w:tblLook w:val="01E0" w:firstRow="1" w:lastRow="1" w:firstColumn="1" w:lastColumn="1" w:noHBand="0" w:noVBand="0"/>
      </w:tblPr>
      <w:tblGrid>
        <w:gridCol w:w="5148"/>
        <w:gridCol w:w="4032"/>
        <w:gridCol w:w="6264"/>
      </w:tblGrid>
      <w:tr w:rsidR="002B4C12" w:rsidRPr="0076756C" w:rsidTr="00C3545A">
        <w:tc>
          <w:tcPr>
            <w:tcW w:w="5148" w:type="dxa"/>
            <w:shd w:val="clear" w:color="auto" w:fill="auto"/>
          </w:tcPr>
          <w:p w:rsidR="002B4C12" w:rsidRPr="0076756C" w:rsidRDefault="002B4C12" w:rsidP="002B4C12">
            <w:pPr>
              <w:spacing w:after="0" w:line="360" w:lineRule="auto"/>
              <w:jc w:val="both"/>
              <w:rPr>
                <w:rStyle w:val="uficommentbody"/>
                <w:rFonts w:ascii="Times New Roman" w:hAnsi="Times New Roman" w:cs="Times New Roman"/>
                <w:b/>
                <w:lang w:val="uk-UA" w:eastAsia="uk-UA"/>
              </w:rPr>
            </w:pPr>
          </w:p>
        </w:tc>
        <w:tc>
          <w:tcPr>
            <w:tcW w:w="4032" w:type="dxa"/>
            <w:shd w:val="clear" w:color="auto" w:fill="auto"/>
          </w:tcPr>
          <w:p w:rsidR="00C3545A" w:rsidRPr="00C3545A" w:rsidRDefault="00C3545A" w:rsidP="00C3545A">
            <w:pPr>
              <w:spacing w:after="0" w:line="360" w:lineRule="auto"/>
              <w:rPr>
                <w:rStyle w:val="uficommentbody"/>
                <w:rFonts w:ascii="Times New Roman" w:hAnsi="Times New Roman" w:cs="Times New Roman"/>
                <w:b/>
                <w:sz w:val="24"/>
                <w:szCs w:val="24"/>
                <w:lang w:eastAsia="uk-UA"/>
              </w:rPr>
            </w:pPr>
            <w:proofErr w:type="spellStart"/>
            <w:r w:rsidRPr="00C3545A">
              <w:rPr>
                <w:rStyle w:val="uficommentbody"/>
                <w:rFonts w:ascii="Times New Roman" w:hAnsi="Times New Roman" w:cs="Times New Roman"/>
                <w:b/>
                <w:sz w:val="24"/>
                <w:szCs w:val="24"/>
                <w:lang w:eastAsia="uk-UA"/>
              </w:rPr>
              <w:t>Освітня</w:t>
            </w:r>
            <w:proofErr w:type="spellEnd"/>
            <w:r w:rsidRPr="00C3545A">
              <w:rPr>
                <w:rStyle w:val="uficommentbody"/>
                <w:rFonts w:ascii="Times New Roman" w:hAnsi="Times New Roman" w:cs="Times New Roman"/>
                <w:b/>
                <w:sz w:val="24"/>
                <w:szCs w:val="24"/>
                <w:lang w:eastAsia="uk-UA"/>
              </w:rPr>
              <w:t xml:space="preserve"> </w:t>
            </w:r>
            <w:proofErr w:type="spellStart"/>
            <w:r w:rsidRPr="00C3545A">
              <w:rPr>
                <w:rStyle w:val="uficommentbody"/>
                <w:rFonts w:ascii="Times New Roman" w:hAnsi="Times New Roman" w:cs="Times New Roman"/>
                <w:b/>
                <w:sz w:val="24"/>
                <w:szCs w:val="24"/>
                <w:lang w:eastAsia="uk-UA"/>
              </w:rPr>
              <w:t>програма</w:t>
            </w:r>
            <w:proofErr w:type="spellEnd"/>
            <w:r w:rsidRPr="00C3545A">
              <w:rPr>
                <w:rStyle w:val="uficommentbody"/>
                <w:rFonts w:ascii="Times New Roman" w:hAnsi="Times New Roman" w:cs="Times New Roman"/>
                <w:b/>
                <w:sz w:val="24"/>
                <w:szCs w:val="24"/>
                <w:lang w:eastAsia="uk-UA"/>
              </w:rPr>
              <w:t xml:space="preserve"> вводиться </w:t>
            </w:r>
          </w:p>
          <w:p w:rsidR="00C3545A" w:rsidRPr="00C3545A" w:rsidRDefault="00C3545A" w:rsidP="00C3545A">
            <w:pPr>
              <w:spacing w:after="0" w:line="360" w:lineRule="auto"/>
              <w:rPr>
                <w:rStyle w:val="uficommentbody"/>
                <w:rFonts w:ascii="Times New Roman" w:hAnsi="Times New Roman" w:cs="Times New Roman"/>
                <w:b/>
                <w:sz w:val="24"/>
                <w:szCs w:val="24"/>
                <w:lang w:eastAsia="uk-UA"/>
              </w:rPr>
            </w:pPr>
            <w:r w:rsidRPr="00C3545A">
              <w:rPr>
                <w:rStyle w:val="uficommentbody"/>
                <w:rFonts w:ascii="Times New Roman" w:hAnsi="Times New Roman" w:cs="Times New Roman"/>
                <w:b/>
                <w:sz w:val="24"/>
                <w:szCs w:val="24"/>
                <w:lang w:eastAsia="uk-UA"/>
              </w:rPr>
              <w:t xml:space="preserve">в </w:t>
            </w:r>
            <w:proofErr w:type="spellStart"/>
            <w:r w:rsidRPr="00C3545A">
              <w:rPr>
                <w:rStyle w:val="uficommentbody"/>
                <w:rFonts w:ascii="Times New Roman" w:hAnsi="Times New Roman" w:cs="Times New Roman"/>
                <w:b/>
                <w:sz w:val="24"/>
                <w:szCs w:val="24"/>
                <w:lang w:eastAsia="uk-UA"/>
              </w:rPr>
              <w:t>дію</w:t>
            </w:r>
            <w:proofErr w:type="spellEnd"/>
            <w:r w:rsidRPr="00C3545A">
              <w:rPr>
                <w:rStyle w:val="uficommentbody"/>
                <w:rFonts w:ascii="Times New Roman" w:hAnsi="Times New Roman" w:cs="Times New Roman"/>
                <w:b/>
                <w:sz w:val="24"/>
                <w:szCs w:val="24"/>
                <w:lang w:eastAsia="uk-UA"/>
              </w:rPr>
              <w:t xml:space="preserve"> з </w:t>
            </w:r>
            <w:r w:rsidR="002341B9">
              <w:rPr>
                <w:rStyle w:val="uficommentbody"/>
                <w:rFonts w:ascii="Times New Roman" w:hAnsi="Times New Roman" w:cs="Times New Roman"/>
                <w:b/>
                <w:sz w:val="24"/>
                <w:szCs w:val="24"/>
                <w:lang w:val="uk-UA" w:eastAsia="uk-UA"/>
              </w:rPr>
              <w:t xml:space="preserve">«____» </w:t>
            </w:r>
            <w:r w:rsidRPr="00C3545A">
              <w:rPr>
                <w:rStyle w:val="uficommentbody"/>
                <w:rFonts w:ascii="Times New Roman" w:hAnsi="Times New Roman" w:cs="Times New Roman"/>
                <w:b/>
                <w:sz w:val="24"/>
                <w:szCs w:val="24"/>
                <w:lang w:eastAsia="uk-UA"/>
              </w:rPr>
              <w:t>___________</w:t>
            </w:r>
            <w:r w:rsidR="00EF561C">
              <w:rPr>
                <w:rStyle w:val="uficommentbody"/>
                <w:rFonts w:ascii="Times New Roman" w:hAnsi="Times New Roman" w:cs="Times New Roman"/>
                <w:b/>
                <w:sz w:val="24"/>
                <w:szCs w:val="24"/>
                <w:lang w:eastAsia="uk-UA"/>
              </w:rPr>
              <w:t xml:space="preserve"> </w:t>
            </w:r>
            <w:r w:rsidRPr="00C3545A">
              <w:rPr>
                <w:rStyle w:val="uficommentbody"/>
                <w:rFonts w:ascii="Times New Roman" w:hAnsi="Times New Roman" w:cs="Times New Roman"/>
                <w:b/>
                <w:sz w:val="24"/>
                <w:szCs w:val="24"/>
                <w:lang w:eastAsia="uk-UA"/>
              </w:rPr>
              <w:t xml:space="preserve"> 202</w:t>
            </w:r>
            <w:r w:rsidR="00B54BCC" w:rsidRPr="00B54BCC">
              <w:rPr>
                <w:rStyle w:val="uficommentbody"/>
                <w:rFonts w:ascii="Times New Roman" w:hAnsi="Times New Roman" w:cs="Times New Roman"/>
                <w:b/>
                <w:sz w:val="24"/>
                <w:szCs w:val="24"/>
                <w:lang w:eastAsia="uk-UA"/>
              </w:rPr>
              <w:t>1</w:t>
            </w:r>
            <w:r w:rsidRPr="00C3545A">
              <w:rPr>
                <w:rStyle w:val="uficommentbody"/>
                <w:rFonts w:ascii="Times New Roman" w:hAnsi="Times New Roman" w:cs="Times New Roman"/>
                <w:b/>
                <w:sz w:val="24"/>
                <w:szCs w:val="24"/>
                <w:lang w:eastAsia="uk-UA"/>
              </w:rPr>
              <w:t xml:space="preserve"> р.</w:t>
            </w:r>
          </w:p>
          <w:p w:rsidR="002B4C12" w:rsidRPr="00C3545A" w:rsidRDefault="00C3545A" w:rsidP="00B54BCC">
            <w:pPr>
              <w:spacing w:after="0" w:line="360" w:lineRule="auto"/>
              <w:rPr>
                <w:rStyle w:val="uficommentbody"/>
                <w:rFonts w:ascii="Times New Roman" w:hAnsi="Times New Roman" w:cs="Times New Roman"/>
                <w:b/>
                <w:sz w:val="24"/>
                <w:szCs w:val="24"/>
                <w:lang w:val="uk-UA" w:eastAsia="uk-UA"/>
              </w:rPr>
            </w:pPr>
            <w:r w:rsidRPr="00C3545A">
              <w:rPr>
                <w:rStyle w:val="uficommentbody"/>
                <w:rFonts w:ascii="Times New Roman" w:hAnsi="Times New Roman" w:cs="Times New Roman"/>
                <w:b/>
                <w:sz w:val="24"/>
                <w:szCs w:val="24"/>
                <w:lang w:eastAsia="uk-UA"/>
              </w:rPr>
              <w:t>Наказ № __</w:t>
            </w:r>
            <w:r w:rsidR="002341B9">
              <w:rPr>
                <w:rStyle w:val="uficommentbody"/>
                <w:rFonts w:ascii="Times New Roman" w:hAnsi="Times New Roman" w:cs="Times New Roman"/>
                <w:b/>
                <w:sz w:val="24"/>
                <w:szCs w:val="24"/>
                <w:lang w:val="uk-UA" w:eastAsia="uk-UA"/>
              </w:rPr>
              <w:t>__</w:t>
            </w:r>
            <w:r w:rsidR="002341B9">
              <w:rPr>
                <w:rStyle w:val="uficommentbody"/>
                <w:rFonts w:ascii="Times New Roman" w:hAnsi="Times New Roman" w:cs="Times New Roman"/>
                <w:b/>
                <w:sz w:val="24"/>
                <w:szCs w:val="24"/>
                <w:lang w:eastAsia="uk-UA"/>
              </w:rPr>
              <w:t xml:space="preserve"> </w:t>
            </w:r>
            <w:proofErr w:type="spellStart"/>
            <w:r w:rsidR="002341B9">
              <w:rPr>
                <w:rStyle w:val="uficommentbody"/>
                <w:rFonts w:ascii="Times New Roman" w:hAnsi="Times New Roman" w:cs="Times New Roman"/>
                <w:b/>
                <w:sz w:val="24"/>
                <w:szCs w:val="24"/>
                <w:lang w:eastAsia="uk-UA"/>
              </w:rPr>
              <w:t>від</w:t>
            </w:r>
            <w:proofErr w:type="spellEnd"/>
            <w:r w:rsidR="002341B9">
              <w:rPr>
                <w:rStyle w:val="uficommentbody"/>
                <w:rFonts w:ascii="Times New Roman" w:hAnsi="Times New Roman" w:cs="Times New Roman"/>
                <w:b/>
                <w:sz w:val="24"/>
                <w:szCs w:val="24"/>
                <w:lang w:eastAsia="uk-UA"/>
              </w:rPr>
              <w:t xml:space="preserve"> </w:t>
            </w:r>
            <w:r w:rsidRPr="00C3545A">
              <w:rPr>
                <w:rStyle w:val="uficommentbody"/>
                <w:rFonts w:ascii="Times New Roman" w:hAnsi="Times New Roman" w:cs="Times New Roman"/>
                <w:b/>
                <w:sz w:val="24"/>
                <w:szCs w:val="24"/>
                <w:lang w:eastAsia="uk-UA"/>
              </w:rPr>
              <w:t>______</w:t>
            </w:r>
            <w:r w:rsidR="002341B9">
              <w:rPr>
                <w:rStyle w:val="uficommentbody"/>
                <w:rFonts w:ascii="Times New Roman" w:hAnsi="Times New Roman" w:cs="Times New Roman"/>
                <w:b/>
                <w:sz w:val="24"/>
                <w:szCs w:val="24"/>
                <w:lang w:val="uk-UA" w:eastAsia="uk-UA"/>
              </w:rPr>
              <w:t>___</w:t>
            </w:r>
            <w:r w:rsidRPr="00C3545A">
              <w:rPr>
                <w:rStyle w:val="uficommentbody"/>
                <w:rFonts w:ascii="Times New Roman" w:hAnsi="Times New Roman" w:cs="Times New Roman"/>
                <w:b/>
                <w:sz w:val="24"/>
                <w:szCs w:val="24"/>
                <w:lang w:eastAsia="uk-UA"/>
              </w:rPr>
              <w:t xml:space="preserve"> 202</w:t>
            </w:r>
            <w:r w:rsidR="00B54BCC" w:rsidRPr="00B54BCC">
              <w:rPr>
                <w:rStyle w:val="uficommentbody"/>
                <w:rFonts w:ascii="Times New Roman" w:hAnsi="Times New Roman" w:cs="Times New Roman"/>
                <w:b/>
                <w:sz w:val="24"/>
                <w:szCs w:val="24"/>
                <w:lang w:eastAsia="uk-UA"/>
              </w:rPr>
              <w:t>1</w:t>
            </w:r>
            <w:r w:rsidRPr="00C3545A">
              <w:rPr>
                <w:rStyle w:val="uficommentbody"/>
                <w:rFonts w:ascii="Times New Roman" w:hAnsi="Times New Roman" w:cs="Times New Roman"/>
                <w:b/>
                <w:sz w:val="24"/>
                <w:szCs w:val="24"/>
                <w:lang w:eastAsia="uk-UA"/>
              </w:rPr>
              <w:t xml:space="preserve"> р.</w:t>
            </w:r>
          </w:p>
        </w:tc>
        <w:tc>
          <w:tcPr>
            <w:tcW w:w="6264" w:type="dxa"/>
            <w:shd w:val="clear" w:color="auto" w:fill="auto"/>
          </w:tcPr>
          <w:p w:rsidR="002B4C12" w:rsidRDefault="002B4C12" w:rsidP="002B4C12">
            <w:pPr>
              <w:spacing w:after="0" w:line="360" w:lineRule="auto"/>
              <w:rPr>
                <w:rFonts w:ascii="Times New Roman" w:hAnsi="Times New Roman" w:cs="Times New Roman"/>
                <w:lang w:val="uk-UA"/>
              </w:rPr>
            </w:pPr>
          </w:p>
          <w:p w:rsidR="002B4C12" w:rsidRDefault="002B4C12" w:rsidP="002B4C12">
            <w:pPr>
              <w:spacing w:after="0" w:line="360" w:lineRule="auto"/>
              <w:rPr>
                <w:rFonts w:ascii="Times New Roman" w:hAnsi="Times New Roman" w:cs="Times New Roman"/>
                <w:lang w:val="uk-UA"/>
              </w:rPr>
            </w:pPr>
          </w:p>
          <w:p w:rsidR="002B4C12" w:rsidRPr="0076756C" w:rsidRDefault="002B4C12" w:rsidP="002B4C12">
            <w:pPr>
              <w:spacing w:after="0" w:line="360" w:lineRule="auto"/>
              <w:rPr>
                <w:rStyle w:val="uficommentbody"/>
                <w:rFonts w:ascii="Times New Roman" w:hAnsi="Times New Roman" w:cs="Times New Roman"/>
                <w:b/>
                <w:lang w:val="uk-UA" w:eastAsia="uk-UA"/>
              </w:rPr>
            </w:pPr>
          </w:p>
        </w:tc>
      </w:tr>
    </w:tbl>
    <w:p w:rsidR="00770D27" w:rsidRDefault="00EF561C" w:rsidP="00A7063F">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A7063F">
        <w:rPr>
          <w:rFonts w:ascii="Times New Roman" w:hAnsi="Times New Roman" w:cs="Times New Roman"/>
          <w:b/>
          <w:bCs/>
          <w:sz w:val="28"/>
          <w:szCs w:val="28"/>
          <w:lang w:val="uk-UA"/>
        </w:rPr>
        <w:t xml:space="preserve"> </w:t>
      </w:r>
    </w:p>
    <w:p w:rsidR="00770D27" w:rsidRDefault="00770D27" w:rsidP="00A7063F">
      <w:pPr>
        <w:spacing w:after="0"/>
        <w:rPr>
          <w:rFonts w:ascii="Times New Roman" w:hAnsi="Times New Roman" w:cs="Times New Roman"/>
          <w:b/>
          <w:bCs/>
          <w:sz w:val="28"/>
          <w:szCs w:val="28"/>
          <w:lang w:val="uk-UA"/>
        </w:rPr>
      </w:pPr>
    </w:p>
    <w:p w:rsidR="001B6A60" w:rsidRDefault="001B6A60" w:rsidP="00CE56EE">
      <w:pPr>
        <w:spacing w:after="0"/>
        <w:jc w:val="center"/>
        <w:rPr>
          <w:rFonts w:ascii="Times New Roman" w:hAnsi="Times New Roman" w:cs="Times New Roman"/>
          <w:b/>
          <w:bCs/>
          <w:sz w:val="28"/>
          <w:szCs w:val="28"/>
          <w:lang w:val="uk-UA"/>
        </w:rPr>
      </w:pPr>
    </w:p>
    <w:p w:rsidR="001B6A60" w:rsidRDefault="001B6A60" w:rsidP="00CE56EE">
      <w:pPr>
        <w:spacing w:after="0"/>
        <w:jc w:val="center"/>
        <w:rPr>
          <w:rFonts w:ascii="Times New Roman" w:hAnsi="Times New Roman" w:cs="Times New Roman"/>
          <w:b/>
          <w:bCs/>
          <w:sz w:val="28"/>
          <w:szCs w:val="28"/>
          <w:lang w:val="uk-UA"/>
        </w:rPr>
      </w:pPr>
    </w:p>
    <w:p w:rsidR="002B4C12" w:rsidRDefault="002B4C12" w:rsidP="00411A20">
      <w:pPr>
        <w:spacing w:after="0"/>
        <w:rPr>
          <w:rFonts w:ascii="Times New Roman" w:hAnsi="Times New Roman" w:cs="Times New Roman"/>
          <w:b/>
          <w:bCs/>
          <w:sz w:val="28"/>
          <w:szCs w:val="28"/>
          <w:lang w:val="uk-UA"/>
        </w:rPr>
      </w:pPr>
    </w:p>
    <w:p w:rsidR="002B4C12" w:rsidRDefault="002B4C12" w:rsidP="00411A20">
      <w:pPr>
        <w:spacing w:after="0"/>
        <w:rPr>
          <w:rFonts w:ascii="Times New Roman" w:hAnsi="Times New Roman" w:cs="Times New Roman"/>
          <w:b/>
          <w:bCs/>
          <w:sz w:val="28"/>
          <w:szCs w:val="28"/>
          <w:lang w:val="uk-UA"/>
        </w:rPr>
      </w:pPr>
    </w:p>
    <w:p w:rsidR="00B6583F" w:rsidRPr="00B54BCC" w:rsidRDefault="001A38DF" w:rsidP="002341B9">
      <w:pPr>
        <w:spacing w:after="0"/>
        <w:jc w:val="center"/>
        <w:rPr>
          <w:rFonts w:ascii="Times New Roman" w:hAnsi="Times New Roman" w:cs="Times New Roman"/>
          <w:bCs/>
          <w:sz w:val="28"/>
          <w:szCs w:val="28"/>
          <w:lang w:val="en-US"/>
        </w:rPr>
      </w:pPr>
      <w:r w:rsidRPr="002341B9">
        <w:rPr>
          <w:rFonts w:ascii="Times New Roman" w:hAnsi="Times New Roman" w:cs="Times New Roman"/>
          <w:bCs/>
          <w:szCs w:val="28"/>
          <w:lang w:val="uk-UA"/>
        </w:rPr>
        <w:t>Київ</w:t>
      </w:r>
      <w:r w:rsidR="002341B9" w:rsidRPr="002341B9">
        <w:rPr>
          <w:rFonts w:ascii="Times New Roman" w:hAnsi="Times New Roman" w:cs="Times New Roman"/>
          <w:bCs/>
          <w:szCs w:val="28"/>
          <w:lang w:val="uk-UA"/>
        </w:rPr>
        <w:t>,</w:t>
      </w:r>
      <w:r w:rsidRPr="002341B9">
        <w:rPr>
          <w:rFonts w:ascii="Times New Roman" w:hAnsi="Times New Roman" w:cs="Times New Roman"/>
          <w:bCs/>
          <w:szCs w:val="28"/>
          <w:lang w:val="uk-UA"/>
        </w:rPr>
        <w:t xml:space="preserve"> 202</w:t>
      </w:r>
      <w:r w:rsidR="00B54BCC">
        <w:rPr>
          <w:rFonts w:ascii="Times New Roman" w:hAnsi="Times New Roman" w:cs="Times New Roman"/>
          <w:bCs/>
          <w:szCs w:val="28"/>
          <w:lang w:val="en-US"/>
        </w:rPr>
        <w:t>1</w:t>
      </w:r>
    </w:p>
    <w:p w:rsidR="009B505A" w:rsidRDefault="009B505A" w:rsidP="00B6583F">
      <w:pPr>
        <w:spacing w:after="0" w:line="360" w:lineRule="auto"/>
        <w:ind w:firstLine="567"/>
        <w:jc w:val="center"/>
        <w:rPr>
          <w:rFonts w:ascii="Times New Roman" w:hAnsi="Times New Roman" w:cs="Times New Roman"/>
          <w:b/>
          <w:sz w:val="28"/>
          <w:szCs w:val="28"/>
          <w:lang w:val="uk-UA"/>
        </w:rPr>
      </w:pPr>
    </w:p>
    <w:p w:rsidR="00B6583F" w:rsidRPr="00B6583F" w:rsidRDefault="00B6583F" w:rsidP="00B6583F">
      <w:pPr>
        <w:spacing w:after="0" w:line="360" w:lineRule="auto"/>
        <w:ind w:firstLine="567"/>
        <w:jc w:val="center"/>
        <w:rPr>
          <w:rFonts w:ascii="Times New Roman" w:hAnsi="Times New Roman" w:cs="Times New Roman"/>
          <w:b/>
          <w:sz w:val="28"/>
          <w:szCs w:val="28"/>
          <w:lang w:val="uk-UA"/>
        </w:rPr>
      </w:pPr>
      <w:r w:rsidRPr="00B6583F">
        <w:rPr>
          <w:rFonts w:ascii="Times New Roman" w:hAnsi="Times New Roman" w:cs="Times New Roman"/>
          <w:b/>
          <w:sz w:val="28"/>
          <w:szCs w:val="28"/>
          <w:lang w:val="uk-UA"/>
        </w:rPr>
        <w:lastRenderedPageBreak/>
        <w:t>ПЕРЕДМОВА</w:t>
      </w:r>
    </w:p>
    <w:p w:rsidR="00B6583F" w:rsidRPr="004C51F1" w:rsidRDefault="00B6583F" w:rsidP="00B6583F">
      <w:pPr>
        <w:spacing w:after="0" w:line="360" w:lineRule="auto"/>
        <w:ind w:firstLine="567"/>
        <w:jc w:val="both"/>
        <w:rPr>
          <w:rFonts w:ascii="Times New Roman" w:hAnsi="Times New Roman" w:cs="Times New Roman"/>
          <w:b/>
          <w:sz w:val="28"/>
          <w:szCs w:val="28"/>
          <w:lang w:val="uk-UA"/>
        </w:rPr>
      </w:pPr>
      <w:r w:rsidRPr="00731E51">
        <w:rPr>
          <w:rFonts w:ascii="Times New Roman" w:hAnsi="Times New Roman" w:cs="Times New Roman"/>
          <w:sz w:val="28"/>
          <w:szCs w:val="28"/>
          <w:lang w:val="uk-UA"/>
        </w:rPr>
        <w:t xml:space="preserve">Освітня програма «Туризм» підготовки </w:t>
      </w:r>
      <w:r>
        <w:rPr>
          <w:rFonts w:ascii="Times New Roman" w:hAnsi="Times New Roman" w:cs="Times New Roman"/>
          <w:sz w:val="28"/>
          <w:szCs w:val="28"/>
          <w:lang w:val="uk-UA"/>
        </w:rPr>
        <w:t>фахового молодшого бакалавра</w:t>
      </w:r>
      <w:r w:rsidRPr="00731E51">
        <w:rPr>
          <w:rFonts w:ascii="Times New Roman" w:hAnsi="Times New Roman" w:cs="Times New Roman"/>
          <w:sz w:val="28"/>
          <w:szCs w:val="28"/>
          <w:lang w:val="uk-UA"/>
        </w:rPr>
        <w:t xml:space="preserve"> за спеціальністю 242 «Туризм» галузі знань 24 «Сфера обслуговування» є нормативним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w:t>
      </w:r>
      <w:proofErr w:type="spellStart"/>
      <w:r w:rsidRPr="00731E51">
        <w:rPr>
          <w:rFonts w:ascii="Times New Roman" w:hAnsi="Times New Roman" w:cs="Times New Roman"/>
          <w:sz w:val="28"/>
          <w:szCs w:val="28"/>
          <w:lang w:val="uk-UA"/>
        </w:rPr>
        <w:t>компетентностей</w:t>
      </w:r>
      <w:proofErr w:type="spellEnd"/>
      <w:r w:rsidRPr="00731E51">
        <w:rPr>
          <w:rFonts w:ascii="Times New Roman" w:hAnsi="Times New Roman" w:cs="Times New Roman"/>
          <w:sz w:val="28"/>
          <w:szCs w:val="28"/>
          <w:lang w:val="uk-UA"/>
        </w:rPr>
        <w:t xml:space="preserve"> та інших соціально важливих властивостей і якостей</w:t>
      </w:r>
      <w:r w:rsidRPr="00731E51">
        <w:rPr>
          <w:rFonts w:ascii="Times New Roman" w:hAnsi="Times New Roman" w:cs="Times New Roman"/>
          <w:b/>
          <w:sz w:val="28"/>
          <w:szCs w:val="28"/>
          <w:lang w:val="uk-UA"/>
        </w:rPr>
        <w:t>.</w:t>
      </w:r>
    </w:p>
    <w:p w:rsidR="00B6583F" w:rsidRPr="002341B9" w:rsidRDefault="00B6583F" w:rsidP="00B6583F">
      <w:pPr>
        <w:spacing w:after="0" w:line="360" w:lineRule="auto"/>
        <w:ind w:firstLine="709"/>
        <w:jc w:val="both"/>
        <w:rPr>
          <w:rFonts w:ascii="Times New Roman" w:hAnsi="Times New Roman" w:cs="Times New Roman"/>
          <w:b/>
          <w:sz w:val="28"/>
          <w:szCs w:val="28"/>
          <w:lang w:val="uk-UA"/>
        </w:rPr>
      </w:pPr>
      <w:r w:rsidRPr="002341B9">
        <w:rPr>
          <w:rFonts w:ascii="Times New Roman" w:hAnsi="Times New Roman" w:cs="Times New Roman"/>
          <w:b/>
          <w:sz w:val="28"/>
          <w:szCs w:val="28"/>
          <w:lang w:val="uk-UA"/>
        </w:rPr>
        <w:t>Розроблено робочою групою у складі:</w:t>
      </w:r>
    </w:p>
    <w:p w:rsidR="00B6583F" w:rsidRDefault="00B6583F" w:rsidP="002341B9">
      <w:pPr>
        <w:pStyle w:val="ad"/>
        <w:numPr>
          <w:ilvl w:val="0"/>
          <w:numId w:val="28"/>
        </w:numPr>
        <w:spacing w:after="0" w:line="360" w:lineRule="auto"/>
        <w:jc w:val="both"/>
        <w:rPr>
          <w:rStyle w:val="uficommentbody"/>
          <w:rFonts w:ascii="Times New Roman" w:hAnsi="Times New Roman" w:cs="Times New Roman"/>
          <w:sz w:val="28"/>
          <w:szCs w:val="28"/>
          <w:lang w:val="uk-UA"/>
        </w:rPr>
      </w:pPr>
      <w:proofErr w:type="spellStart"/>
      <w:r w:rsidRPr="002341B9">
        <w:rPr>
          <w:rFonts w:ascii="Times New Roman" w:hAnsi="Times New Roman" w:cs="Times New Roman"/>
          <w:sz w:val="28"/>
          <w:szCs w:val="28"/>
          <w:lang w:val="uk-UA"/>
        </w:rPr>
        <w:t>Карач</w:t>
      </w:r>
      <w:proofErr w:type="spellEnd"/>
      <w:r w:rsidRPr="002341B9">
        <w:rPr>
          <w:rFonts w:ascii="Times New Roman" w:hAnsi="Times New Roman" w:cs="Times New Roman"/>
          <w:sz w:val="28"/>
          <w:szCs w:val="28"/>
          <w:lang w:val="uk-UA"/>
        </w:rPr>
        <w:t xml:space="preserve"> В</w:t>
      </w:r>
      <w:r w:rsidR="000E2CAA">
        <w:rPr>
          <w:rFonts w:ascii="Times New Roman" w:hAnsi="Times New Roman" w:cs="Times New Roman"/>
          <w:sz w:val="28"/>
          <w:szCs w:val="28"/>
          <w:lang w:val="uk-UA"/>
        </w:rPr>
        <w:t>.</w:t>
      </w:r>
      <w:r w:rsidRPr="002341B9">
        <w:rPr>
          <w:rFonts w:ascii="Times New Roman" w:hAnsi="Times New Roman" w:cs="Times New Roman"/>
          <w:sz w:val="28"/>
          <w:szCs w:val="28"/>
          <w:lang w:val="uk-UA"/>
        </w:rPr>
        <w:t>С</w:t>
      </w:r>
      <w:r w:rsidR="000E2CAA">
        <w:rPr>
          <w:rFonts w:ascii="Times New Roman" w:hAnsi="Times New Roman" w:cs="Times New Roman"/>
          <w:sz w:val="28"/>
          <w:szCs w:val="28"/>
          <w:lang w:val="uk-UA"/>
        </w:rPr>
        <w:t>.</w:t>
      </w:r>
      <w:r w:rsidRPr="002341B9">
        <w:rPr>
          <w:rFonts w:ascii="Times New Roman" w:hAnsi="Times New Roman" w:cs="Times New Roman"/>
          <w:sz w:val="28"/>
          <w:szCs w:val="28"/>
          <w:lang w:val="uk-UA"/>
        </w:rPr>
        <w:t xml:space="preserve"> </w:t>
      </w:r>
      <w:r w:rsidRPr="002341B9">
        <w:rPr>
          <w:rFonts w:ascii="Times New Roman" w:hAnsi="Times New Roman" w:cs="Times New Roman"/>
          <w:bCs/>
          <w:sz w:val="24"/>
          <w:szCs w:val="24"/>
          <w:lang w:val="uk-UA"/>
        </w:rPr>
        <w:t>–</w:t>
      </w:r>
      <w:r w:rsidRPr="002341B9">
        <w:rPr>
          <w:rFonts w:ascii="Times New Roman" w:hAnsi="Times New Roman" w:cs="Times New Roman"/>
          <w:sz w:val="28"/>
          <w:szCs w:val="28"/>
          <w:lang w:val="uk-UA"/>
        </w:rPr>
        <w:t xml:space="preserve"> спеціаліст вищої категорії, викладач-методист, викладач фахових дисциплін ВСП </w:t>
      </w:r>
      <w:r w:rsidR="000E2CAA">
        <w:rPr>
          <w:rStyle w:val="uficommentbody"/>
          <w:rFonts w:ascii="Times New Roman" w:hAnsi="Times New Roman" w:cs="Times New Roman"/>
          <w:sz w:val="28"/>
          <w:szCs w:val="28"/>
          <w:lang w:val="uk-UA" w:eastAsia="uk-UA"/>
        </w:rPr>
        <w:t xml:space="preserve">«Івано-Франківський </w:t>
      </w:r>
      <w:r w:rsidRPr="002341B9">
        <w:rPr>
          <w:rStyle w:val="uficommentbody"/>
          <w:rFonts w:ascii="Times New Roman" w:hAnsi="Times New Roman" w:cs="Times New Roman"/>
          <w:sz w:val="28"/>
          <w:szCs w:val="28"/>
          <w:lang w:val="uk-UA" w:eastAsia="uk-UA"/>
        </w:rPr>
        <w:t>фаховий коледж ресторанного сервісу і туризму Національного університету харчових технологій»</w:t>
      </w:r>
      <w:r w:rsidR="001A3F5F">
        <w:rPr>
          <w:rStyle w:val="uficommentbody"/>
          <w:rFonts w:ascii="Times New Roman" w:hAnsi="Times New Roman" w:cs="Times New Roman"/>
          <w:sz w:val="28"/>
          <w:szCs w:val="28"/>
          <w:lang w:val="uk-UA" w:eastAsia="uk-UA"/>
        </w:rPr>
        <w:t>,</w:t>
      </w:r>
      <w:r w:rsidR="001A3F5F" w:rsidRPr="001A3F5F">
        <w:rPr>
          <w:rStyle w:val="uficommentbody"/>
          <w:rFonts w:ascii="Times New Roman" w:hAnsi="Times New Roman" w:cs="Times New Roman"/>
          <w:sz w:val="28"/>
          <w:szCs w:val="28"/>
          <w:lang w:val="uk-UA" w:eastAsia="uk-UA"/>
        </w:rPr>
        <w:t xml:space="preserve"> </w:t>
      </w:r>
      <w:r w:rsidR="001A3F5F" w:rsidRPr="002341B9">
        <w:rPr>
          <w:rStyle w:val="uficommentbody"/>
          <w:rFonts w:ascii="Times New Roman" w:hAnsi="Times New Roman" w:cs="Times New Roman"/>
          <w:sz w:val="28"/>
          <w:szCs w:val="28"/>
          <w:lang w:val="uk-UA" w:eastAsia="uk-UA"/>
        </w:rPr>
        <w:t>гарант освітньої програми;</w:t>
      </w:r>
    </w:p>
    <w:p w:rsidR="001A3F5F" w:rsidRPr="001A3F5F" w:rsidRDefault="001A3F5F" w:rsidP="00EF561C">
      <w:pPr>
        <w:pStyle w:val="21"/>
        <w:numPr>
          <w:ilvl w:val="0"/>
          <w:numId w:val="28"/>
        </w:numPr>
        <w:spacing w:after="0" w:line="360" w:lineRule="auto"/>
        <w:jc w:val="both"/>
        <w:rPr>
          <w:rStyle w:val="uficommentbody"/>
          <w:rFonts w:ascii="Times New Roman" w:hAnsi="Times New Roman" w:cs="Times New Roman"/>
          <w:sz w:val="28"/>
          <w:szCs w:val="28"/>
          <w:lang w:val="uk-UA"/>
        </w:rPr>
      </w:pPr>
      <w:r>
        <w:rPr>
          <w:rFonts w:ascii="Times New Roman" w:hAnsi="Times New Roman" w:cs="Times New Roman"/>
          <w:sz w:val="28"/>
          <w:szCs w:val="28"/>
          <w:lang w:val="uk-UA"/>
        </w:rPr>
        <w:t>Швець Л.П.</w:t>
      </w:r>
      <w:r w:rsidRPr="000524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спеціаліст вищої категорії, </w:t>
      </w:r>
      <w:r w:rsidRPr="000524AD">
        <w:rPr>
          <w:rFonts w:ascii="Times New Roman" w:hAnsi="Times New Roman" w:cs="Times New Roman"/>
          <w:sz w:val="28"/>
          <w:szCs w:val="28"/>
          <w:lang w:val="uk-UA"/>
        </w:rPr>
        <w:t>викладач</w:t>
      </w:r>
      <w:r>
        <w:rPr>
          <w:rFonts w:ascii="Times New Roman" w:hAnsi="Times New Roman" w:cs="Times New Roman"/>
          <w:sz w:val="28"/>
          <w:szCs w:val="28"/>
          <w:lang w:val="uk-UA"/>
        </w:rPr>
        <w:t xml:space="preserve">-методист, </w:t>
      </w:r>
      <w:r w:rsidRPr="000524AD">
        <w:rPr>
          <w:rFonts w:ascii="Times New Roman" w:hAnsi="Times New Roman" w:cs="Times New Roman"/>
          <w:sz w:val="28"/>
          <w:szCs w:val="28"/>
          <w:lang w:val="uk-UA"/>
        </w:rPr>
        <w:t>викладач фахових дисциплін</w:t>
      </w:r>
      <w:r>
        <w:rPr>
          <w:rFonts w:ascii="Times New Roman" w:hAnsi="Times New Roman" w:cs="Times New Roman"/>
          <w:sz w:val="28"/>
          <w:szCs w:val="28"/>
          <w:lang w:val="uk-UA"/>
        </w:rPr>
        <w:t>,</w:t>
      </w:r>
      <w:r w:rsidRPr="000524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директора ВСП «Івано-Франківський фаховий коледж </w:t>
      </w:r>
      <w:r w:rsidRPr="000524AD">
        <w:rPr>
          <w:rFonts w:ascii="Times New Roman" w:hAnsi="Times New Roman" w:cs="Times New Roman"/>
          <w:bCs/>
          <w:sz w:val="28"/>
          <w:szCs w:val="28"/>
          <w:lang w:val="uk-UA"/>
        </w:rPr>
        <w:t xml:space="preserve">ресторанного сервісу і туризму </w:t>
      </w:r>
      <w:r w:rsidRPr="000524AD">
        <w:rPr>
          <w:rStyle w:val="uficommentbody"/>
          <w:rFonts w:ascii="Times New Roman" w:hAnsi="Times New Roman" w:cs="Times New Roman"/>
          <w:sz w:val="28"/>
          <w:szCs w:val="28"/>
          <w:lang w:val="uk-UA" w:eastAsia="uk-UA"/>
        </w:rPr>
        <w:t>Національного університету харчових</w:t>
      </w:r>
      <w:r w:rsidRPr="000524AD">
        <w:rPr>
          <w:rStyle w:val="uficommentbody"/>
          <w:rFonts w:ascii="Times New Roman" w:hAnsi="Times New Roman" w:cs="Times New Roman"/>
          <w:b/>
          <w:sz w:val="24"/>
          <w:szCs w:val="24"/>
          <w:lang w:val="uk-UA" w:eastAsia="uk-UA"/>
        </w:rPr>
        <w:t xml:space="preserve"> </w:t>
      </w:r>
      <w:r w:rsidRPr="000524AD">
        <w:rPr>
          <w:rStyle w:val="uficommentbody"/>
          <w:rFonts w:ascii="Times New Roman" w:hAnsi="Times New Roman" w:cs="Times New Roman"/>
          <w:sz w:val="28"/>
          <w:szCs w:val="28"/>
          <w:lang w:val="uk-UA" w:eastAsia="uk-UA"/>
        </w:rPr>
        <w:t>технологій</w:t>
      </w:r>
      <w:r>
        <w:rPr>
          <w:rStyle w:val="uficommentbody"/>
          <w:rFonts w:ascii="Times New Roman" w:hAnsi="Times New Roman" w:cs="Times New Roman"/>
          <w:sz w:val="28"/>
          <w:szCs w:val="28"/>
          <w:lang w:val="uk-UA" w:eastAsia="uk-UA"/>
        </w:rPr>
        <w:t>».</w:t>
      </w:r>
    </w:p>
    <w:p w:rsidR="00B6583F" w:rsidRDefault="00B6583F" w:rsidP="000E2CAA">
      <w:pPr>
        <w:pStyle w:val="ad"/>
        <w:numPr>
          <w:ilvl w:val="0"/>
          <w:numId w:val="28"/>
        </w:numPr>
        <w:spacing w:after="0" w:line="360" w:lineRule="auto"/>
        <w:jc w:val="both"/>
        <w:rPr>
          <w:rStyle w:val="uficommentbody"/>
          <w:rFonts w:ascii="Times New Roman" w:hAnsi="Times New Roman" w:cs="Times New Roman"/>
          <w:sz w:val="28"/>
          <w:szCs w:val="28"/>
          <w:lang w:val="uk-UA"/>
        </w:rPr>
      </w:pPr>
      <w:proofErr w:type="spellStart"/>
      <w:r w:rsidRPr="000E2CAA">
        <w:rPr>
          <w:rStyle w:val="uficommentbody"/>
          <w:rFonts w:ascii="Times New Roman" w:hAnsi="Times New Roman" w:cs="Times New Roman"/>
          <w:sz w:val="28"/>
          <w:szCs w:val="28"/>
          <w:lang w:val="uk-UA" w:eastAsia="uk-UA"/>
        </w:rPr>
        <w:t>Бучинська</w:t>
      </w:r>
      <w:proofErr w:type="spellEnd"/>
      <w:r w:rsidRPr="000E2CAA">
        <w:rPr>
          <w:rStyle w:val="uficommentbody"/>
          <w:rFonts w:ascii="Times New Roman" w:hAnsi="Times New Roman" w:cs="Times New Roman"/>
          <w:sz w:val="28"/>
          <w:szCs w:val="28"/>
          <w:lang w:val="uk-UA" w:eastAsia="uk-UA"/>
        </w:rPr>
        <w:t xml:space="preserve"> Н</w:t>
      </w:r>
      <w:r w:rsidR="000E2CAA">
        <w:rPr>
          <w:rStyle w:val="uficommentbody"/>
          <w:rFonts w:ascii="Times New Roman" w:hAnsi="Times New Roman" w:cs="Times New Roman"/>
          <w:sz w:val="28"/>
          <w:szCs w:val="28"/>
          <w:lang w:val="uk-UA" w:eastAsia="uk-UA"/>
        </w:rPr>
        <w:t>.</w:t>
      </w:r>
      <w:r w:rsidRPr="000E2CAA">
        <w:rPr>
          <w:rStyle w:val="uficommentbody"/>
          <w:rFonts w:ascii="Times New Roman" w:hAnsi="Times New Roman" w:cs="Times New Roman"/>
          <w:sz w:val="28"/>
          <w:szCs w:val="28"/>
          <w:lang w:val="uk-UA" w:eastAsia="uk-UA"/>
        </w:rPr>
        <w:t>Ю</w:t>
      </w:r>
      <w:r w:rsidR="000E2CAA">
        <w:rPr>
          <w:rStyle w:val="uficommentbody"/>
          <w:rFonts w:ascii="Times New Roman" w:hAnsi="Times New Roman" w:cs="Times New Roman"/>
          <w:sz w:val="28"/>
          <w:szCs w:val="28"/>
          <w:lang w:val="uk-UA" w:eastAsia="uk-UA"/>
        </w:rPr>
        <w:t>.</w:t>
      </w:r>
      <w:r w:rsidRPr="000E2CAA">
        <w:rPr>
          <w:rStyle w:val="uficommentbody"/>
          <w:rFonts w:ascii="Times New Roman" w:hAnsi="Times New Roman" w:cs="Times New Roman"/>
          <w:sz w:val="28"/>
          <w:szCs w:val="28"/>
          <w:lang w:val="uk-UA" w:eastAsia="uk-UA"/>
        </w:rPr>
        <w:t xml:space="preserve"> </w:t>
      </w:r>
      <w:r w:rsidRPr="000E2CAA">
        <w:rPr>
          <w:rFonts w:ascii="Times New Roman" w:hAnsi="Times New Roman" w:cs="Times New Roman"/>
          <w:sz w:val="28"/>
          <w:szCs w:val="28"/>
          <w:lang w:val="uk-UA"/>
        </w:rPr>
        <w:t>–</w:t>
      </w:r>
      <w:r w:rsidRPr="000E2CAA">
        <w:rPr>
          <w:rStyle w:val="uficommentbody"/>
          <w:rFonts w:ascii="Times New Roman" w:hAnsi="Times New Roman" w:cs="Times New Roman"/>
          <w:sz w:val="28"/>
          <w:szCs w:val="28"/>
          <w:lang w:val="uk-UA" w:eastAsia="uk-UA"/>
        </w:rPr>
        <w:t xml:space="preserve"> викладач фахових дисциплін </w:t>
      </w:r>
      <w:r w:rsidRPr="000E2CAA">
        <w:rPr>
          <w:rFonts w:ascii="Times New Roman" w:hAnsi="Times New Roman" w:cs="Times New Roman"/>
          <w:sz w:val="28"/>
          <w:szCs w:val="28"/>
          <w:lang w:val="uk-UA"/>
        </w:rPr>
        <w:t xml:space="preserve">ВСП </w:t>
      </w:r>
      <w:r w:rsidR="000E2CAA">
        <w:rPr>
          <w:rStyle w:val="uficommentbody"/>
          <w:rFonts w:ascii="Times New Roman" w:hAnsi="Times New Roman" w:cs="Times New Roman"/>
          <w:sz w:val="28"/>
          <w:szCs w:val="28"/>
          <w:lang w:val="uk-UA" w:eastAsia="uk-UA"/>
        </w:rPr>
        <w:t xml:space="preserve">«Івано-Франківський </w:t>
      </w:r>
      <w:r w:rsidRPr="000E2CAA">
        <w:rPr>
          <w:rStyle w:val="uficommentbody"/>
          <w:rFonts w:ascii="Times New Roman" w:hAnsi="Times New Roman" w:cs="Times New Roman"/>
          <w:sz w:val="28"/>
          <w:szCs w:val="28"/>
          <w:lang w:val="uk-UA" w:eastAsia="uk-UA"/>
        </w:rPr>
        <w:t>фаховий коледж ресторанного сервісу і туризму Національного університету харчових технологій»;</w:t>
      </w:r>
    </w:p>
    <w:p w:rsidR="00B6583F" w:rsidRPr="000E2CAA" w:rsidRDefault="00B6583F" w:rsidP="000E2CAA">
      <w:pPr>
        <w:pStyle w:val="ad"/>
        <w:numPr>
          <w:ilvl w:val="0"/>
          <w:numId w:val="28"/>
        </w:numPr>
        <w:spacing w:after="0" w:line="360" w:lineRule="auto"/>
        <w:jc w:val="both"/>
        <w:rPr>
          <w:rStyle w:val="uficommentbody"/>
          <w:rFonts w:ascii="Times New Roman" w:hAnsi="Times New Roman" w:cs="Times New Roman"/>
          <w:sz w:val="28"/>
          <w:szCs w:val="28"/>
          <w:lang w:val="uk-UA"/>
        </w:rPr>
      </w:pPr>
      <w:r w:rsidRPr="000E2CAA">
        <w:rPr>
          <w:rFonts w:ascii="Times New Roman" w:hAnsi="Times New Roman" w:cs="Times New Roman"/>
          <w:sz w:val="28"/>
          <w:szCs w:val="28"/>
          <w:lang w:val="uk-UA"/>
        </w:rPr>
        <w:t>Косовська Л</w:t>
      </w:r>
      <w:r w:rsidR="000E2CAA">
        <w:rPr>
          <w:rFonts w:ascii="Times New Roman" w:hAnsi="Times New Roman" w:cs="Times New Roman"/>
          <w:sz w:val="28"/>
          <w:szCs w:val="28"/>
          <w:lang w:val="uk-UA"/>
        </w:rPr>
        <w:t>.</w:t>
      </w:r>
      <w:r w:rsidRPr="000E2CAA">
        <w:rPr>
          <w:rFonts w:ascii="Times New Roman" w:hAnsi="Times New Roman" w:cs="Times New Roman"/>
          <w:sz w:val="28"/>
          <w:szCs w:val="28"/>
          <w:lang w:val="uk-UA"/>
        </w:rPr>
        <w:t>І</w:t>
      </w:r>
      <w:r w:rsidR="000E2CAA">
        <w:rPr>
          <w:rFonts w:ascii="Times New Roman" w:hAnsi="Times New Roman" w:cs="Times New Roman"/>
          <w:sz w:val="28"/>
          <w:szCs w:val="28"/>
          <w:lang w:val="uk-UA"/>
        </w:rPr>
        <w:t>.</w:t>
      </w:r>
      <w:r w:rsidRPr="000E2CAA">
        <w:rPr>
          <w:rFonts w:ascii="Times New Roman" w:hAnsi="Times New Roman" w:cs="Times New Roman"/>
          <w:sz w:val="28"/>
          <w:szCs w:val="28"/>
          <w:lang w:val="uk-UA"/>
        </w:rPr>
        <w:t xml:space="preserve"> – спеціаліст першої категорії, викладач фахових дисциплін ВСП </w:t>
      </w:r>
      <w:r w:rsidRPr="000E2CAA">
        <w:rPr>
          <w:rStyle w:val="uficommentbody"/>
          <w:rFonts w:ascii="Times New Roman" w:hAnsi="Times New Roman" w:cs="Times New Roman"/>
          <w:sz w:val="28"/>
          <w:szCs w:val="28"/>
          <w:lang w:val="uk-UA" w:eastAsia="uk-UA"/>
        </w:rPr>
        <w:t>«Івано-Франківський фаховий коледж ресторанного сервісу і туризму Національного університету харчових технологій».</w:t>
      </w:r>
    </w:p>
    <w:p w:rsidR="001A38DF" w:rsidRDefault="001A38DF" w:rsidP="00411A20">
      <w:pPr>
        <w:spacing w:after="0" w:line="360" w:lineRule="auto"/>
        <w:ind w:firstLine="567"/>
        <w:jc w:val="center"/>
        <w:rPr>
          <w:lang w:val="uk-UA"/>
        </w:rPr>
      </w:pPr>
    </w:p>
    <w:p w:rsidR="00B6583F" w:rsidRDefault="00B6583F" w:rsidP="00411A20">
      <w:pPr>
        <w:spacing w:after="0" w:line="360" w:lineRule="auto"/>
        <w:ind w:firstLine="567"/>
        <w:jc w:val="center"/>
        <w:rPr>
          <w:lang w:val="uk-UA"/>
        </w:rPr>
      </w:pPr>
    </w:p>
    <w:p w:rsidR="00B6583F" w:rsidRDefault="00B6583F" w:rsidP="00411A20">
      <w:pPr>
        <w:spacing w:after="0" w:line="360" w:lineRule="auto"/>
        <w:ind w:firstLine="567"/>
        <w:jc w:val="center"/>
        <w:rPr>
          <w:lang w:val="uk-UA"/>
        </w:rPr>
      </w:pPr>
    </w:p>
    <w:p w:rsidR="00B6583F" w:rsidRDefault="00B6583F" w:rsidP="00411A20">
      <w:pPr>
        <w:spacing w:after="0" w:line="360" w:lineRule="auto"/>
        <w:ind w:firstLine="567"/>
        <w:jc w:val="center"/>
        <w:rPr>
          <w:lang w:val="uk-UA"/>
        </w:rPr>
      </w:pPr>
    </w:p>
    <w:p w:rsidR="00B6583F" w:rsidRDefault="00B6583F" w:rsidP="00411A20">
      <w:pPr>
        <w:spacing w:after="0" w:line="360" w:lineRule="auto"/>
        <w:ind w:firstLine="567"/>
        <w:jc w:val="center"/>
        <w:rPr>
          <w:lang w:val="uk-UA"/>
        </w:rPr>
      </w:pPr>
    </w:p>
    <w:p w:rsidR="000E2CAA" w:rsidRDefault="000E2CAA" w:rsidP="000E2CAA">
      <w:pPr>
        <w:spacing w:after="0" w:line="360" w:lineRule="auto"/>
        <w:ind w:firstLine="567"/>
        <w:rPr>
          <w:lang w:val="uk-UA"/>
        </w:rPr>
        <w:sectPr w:rsidR="000E2CAA" w:rsidSect="009F1B69">
          <w:pgSz w:w="11906" w:h="16838"/>
          <w:pgMar w:top="851" w:right="851" w:bottom="851" w:left="1701" w:header="709" w:footer="709" w:gutter="0"/>
          <w:cols w:space="708"/>
          <w:docGrid w:linePitch="360"/>
        </w:sectPr>
      </w:pPr>
    </w:p>
    <w:p w:rsidR="00F95504" w:rsidRPr="00E53043" w:rsidRDefault="00F95504" w:rsidP="00F95504">
      <w:pPr>
        <w:pStyle w:val="31"/>
        <w:shd w:val="clear" w:color="auto" w:fill="auto"/>
        <w:spacing w:after="37" w:line="310" w:lineRule="exact"/>
        <w:ind w:left="20"/>
      </w:pPr>
      <w:r w:rsidRPr="00E53043">
        <w:lastRenderedPageBreak/>
        <w:t>ЛИСТ ПОГОДЖЕННЯ</w:t>
      </w:r>
    </w:p>
    <w:p w:rsidR="00F95504" w:rsidRPr="00E53043" w:rsidRDefault="00F95504" w:rsidP="00F95504">
      <w:pPr>
        <w:pStyle w:val="31"/>
        <w:shd w:val="clear" w:color="auto" w:fill="auto"/>
        <w:spacing w:after="37" w:line="310" w:lineRule="exact"/>
        <w:ind w:left="20"/>
      </w:pPr>
      <w:r w:rsidRPr="00E53043">
        <w:t>освітньо-професійної програми</w:t>
      </w:r>
    </w:p>
    <w:p w:rsidR="00F95504" w:rsidRPr="00E53043" w:rsidRDefault="00F95504" w:rsidP="00F95504">
      <w:pPr>
        <w:pStyle w:val="31"/>
        <w:shd w:val="clear" w:color="auto" w:fill="auto"/>
        <w:spacing w:after="37" w:line="310" w:lineRule="exact"/>
        <w:ind w:left="20"/>
      </w:pPr>
      <w:r w:rsidRPr="00E53043">
        <w:t>«</w:t>
      </w:r>
      <w:r>
        <w:t>Туризм</w:t>
      </w:r>
      <w:r w:rsidRPr="00E53043">
        <w:t>»</w:t>
      </w:r>
    </w:p>
    <w:p w:rsidR="00F95504" w:rsidRPr="00E53043" w:rsidRDefault="00F95504" w:rsidP="00F95504">
      <w:pPr>
        <w:pStyle w:val="31"/>
        <w:shd w:val="clear" w:color="auto" w:fill="auto"/>
        <w:spacing w:after="37" w:line="310" w:lineRule="exact"/>
        <w:ind w:left="20"/>
      </w:pPr>
    </w:p>
    <w:p w:rsidR="00F95504" w:rsidRPr="00E53043" w:rsidRDefault="001710AB" w:rsidP="00F95504">
      <w:pPr>
        <w:pStyle w:val="31"/>
        <w:shd w:val="clear" w:color="auto" w:fill="auto"/>
        <w:spacing w:after="37" w:line="310" w:lineRule="exact"/>
        <w:ind w:left="20"/>
        <w:jc w:val="left"/>
        <w:rPr>
          <w:b w:val="0"/>
        </w:rPr>
      </w:pPr>
      <w:r>
        <w:t>Рівень освіти</w:t>
      </w:r>
      <w:r w:rsidR="00EF561C">
        <w:t xml:space="preserve"> </w:t>
      </w:r>
      <w:r w:rsidR="00201949">
        <w:t xml:space="preserve"> </w:t>
      </w:r>
      <w:r w:rsidR="000E2CAA">
        <w:tab/>
      </w:r>
      <w:r w:rsidR="000E2CAA">
        <w:tab/>
      </w:r>
      <w:r w:rsidR="000E2CAA">
        <w:tab/>
      </w:r>
      <w:r w:rsidR="0086273D">
        <w:tab/>
      </w:r>
      <w:r w:rsidR="0086273D">
        <w:rPr>
          <w:b w:val="0"/>
        </w:rPr>
        <w:t xml:space="preserve">фахова </w:t>
      </w:r>
      <w:proofErr w:type="spellStart"/>
      <w:r w:rsidR="0086273D">
        <w:rPr>
          <w:b w:val="0"/>
        </w:rPr>
        <w:t>передвища</w:t>
      </w:r>
      <w:proofErr w:type="spellEnd"/>
    </w:p>
    <w:p w:rsidR="00F95504" w:rsidRDefault="00F95504" w:rsidP="00F95504">
      <w:pPr>
        <w:pStyle w:val="31"/>
        <w:shd w:val="clear" w:color="auto" w:fill="auto"/>
        <w:tabs>
          <w:tab w:val="left" w:pos="3721"/>
        </w:tabs>
        <w:spacing w:after="37" w:line="310" w:lineRule="exact"/>
        <w:ind w:left="20"/>
        <w:jc w:val="left"/>
        <w:rPr>
          <w:b w:val="0"/>
        </w:rPr>
      </w:pPr>
      <w:r w:rsidRPr="00E53043">
        <w:t>Галузь знань</w:t>
      </w:r>
      <w:r w:rsidR="00EF561C">
        <w:t xml:space="preserve">       </w:t>
      </w:r>
      <w:r w:rsidR="001710AB">
        <w:t xml:space="preserve"> </w:t>
      </w:r>
      <w:r w:rsidR="000E2CAA">
        <w:tab/>
      </w:r>
      <w:r w:rsidR="000E2CAA">
        <w:tab/>
      </w:r>
      <w:r w:rsidRPr="00390E00">
        <w:rPr>
          <w:b w:val="0"/>
        </w:rPr>
        <w:t>24 Сфера обслуговування</w:t>
      </w:r>
      <w:r w:rsidRPr="00594EDE">
        <w:rPr>
          <w:b w:val="0"/>
        </w:rPr>
        <w:t xml:space="preserve"> </w:t>
      </w:r>
    </w:p>
    <w:p w:rsidR="00F95504" w:rsidRDefault="00F95504" w:rsidP="00F95504">
      <w:pPr>
        <w:pStyle w:val="31"/>
        <w:shd w:val="clear" w:color="auto" w:fill="auto"/>
        <w:tabs>
          <w:tab w:val="left" w:pos="3721"/>
        </w:tabs>
        <w:spacing w:after="37" w:line="310" w:lineRule="exact"/>
        <w:ind w:left="20"/>
        <w:jc w:val="left"/>
      </w:pPr>
      <w:r w:rsidRPr="00E53043">
        <w:t>Спеціальність</w:t>
      </w:r>
      <w:r w:rsidR="00EF561C">
        <w:t xml:space="preserve">      </w:t>
      </w:r>
      <w:r w:rsidR="00201949">
        <w:t xml:space="preserve"> </w:t>
      </w:r>
      <w:r w:rsidR="000E2CAA">
        <w:tab/>
      </w:r>
      <w:r w:rsidR="000E2CAA">
        <w:tab/>
      </w:r>
      <w:r w:rsidRPr="00390E00">
        <w:rPr>
          <w:b w:val="0"/>
        </w:rPr>
        <w:t>242 Туризм</w:t>
      </w:r>
      <w:r>
        <w:t xml:space="preserve"> </w:t>
      </w:r>
    </w:p>
    <w:p w:rsidR="00F95504" w:rsidRDefault="00F95504" w:rsidP="00F95504">
      <w:pPr>
        <w:pStyle w:val="31"/>
        <w:shd w:val="clear" w:color="auto" w:fill="auto"/>
        <w:tabs>
          <w:tab w:val="left" w:pos="3721"/>
        </w:tabs>
        <w:spacing w:after="37" w:line="310" w:lineRule="exact"/>
        <w:ind w:left="20"/>
        <w:jc w:val="left"/>
        <w:rPr>
          <w:b w:val="0"/>
        </w:rPr>
      </w:pPr>
      <w:r>
        <w:t>Кваліфікація</w:t>
      </w:r>
      <w:r w:rsidR="00EF561C">
        <w:t xml:space="preserve">      </w:t>
      </w:r>
      <w:r w:rsidR="00201949">
        <w:t xml:space="preserve"> </w:t>
      </w:r>
      <w:r w:rsidR="000E2CAA">
        <w:tab/>
      </w:r>
      <w:r w:rsidR="000E2CAA">
        <w:tab/>
      </w:r>
      <w:r w:rsidRPr="005429F6">
        <w:rPr>
          <w:b w:val="0"/>
        </w:rPr>
        <w:t xml:space="preserve">фаховий молодший бакалавр з </w:t>
      </w:r>
      <w:r>
        <w:rPr>
          <w:b w:val="0"/>
        </w:rPr>
        <w:t>туризму</w:t>
      </w:r>
    </w:p>
    <w:p w:rsidR="00F95504" w:rsidRDefault="00F95504" w:rsidP="00F95504">
      <w:pPr>
        <w:pStyle w:val="31"/>
        <w:shd w:val="clear" w:color="auto" w:fill="auto"/>
        <w:tabs>
          <w:tab w:val="left" w:pos="3721"/>
        </w:tabs>
        <w:spacing w:after="37" w:line="310" w:lineRule="exact"/>
        <w:ind w:left="20"/>
        <w:jc w:val="left"/>
        <w:rPr>
          <w:b w:val="0"/>
        </w:rPr>
      </w:pPr>
    </w:p>
    <w:p w:rsidR="00F95504" w:rsidRDefault="00F95504" w:rsidP="00F95504">
      <w:pPr>
        <w:pStyle w:val="31"/>
        <w:shd w:val="clear" w:color="auto" w:fill="auto"/>
        <w:tabs>
          <w:tab w:val="left" w:pos="3721"/>
        </w:tabs>
        <w:spacing w:after="37" w:line="310" w:lineRule="exact"/>
        <w:jc w:val="left"/>
      </w:pPr>
      <w:r>
        <w:t xml:space="preserve">1. </w:t>
      </w:r>
      <w:r w:rsidRPr="00707D2B">
        <w:t>Науково-методична рада університету:</w:t>
      </w:r>
    </w:p>
    <w:p w:rsidR="00F95504" w:rsidRDefault="00F95504" w:rsidP="00F95504">
      <w:pPr>
        <w:pStyle w:val="31"/>
        <w:shd w:val="clear" w:color="auto" w:fill="auto"/>
        <w:tabs>
          <w:tab w:val="left" w:pos="3721"/>
        </w:tabs>
        <w:spacing w:after="37" w:line="310" w:lineRule="exact"/>
        <w:ind w:left="284"/>
        <w:jc w:val="left"/>
        <w:rPr>
          <w:b w:val="0"/>
        </w:rPr>
      </w:pPr>
      <w:r w:rsidRPr="00BC0776">
        <w:rPr>
          <w:b w:val="0"/>
        </w:rPr>
        <w:t>Протокол №_____ від «___» _____________ 202</w:t>
      </w:r>
      <w:r w:rsidR="00B54BCC" w:rsidRPr="004E6839">
        <w:rPr>
          <w:b w:val="0"/>
          <w:lang w:val="ru-RU"/>
        </w:rPr>
        <w:t>1</w:t>
      </w:r>
      <w:r w:rsidRPr="00BC0776">
        <w:rPr>
          <w:b w:val="0"/>
        </w:rPr>
        <w:t xml:space="preserve"> року</w:t>
      </w:r>
    </w:p>
    <w:p w:rsidR="00F95504" w:rsidRDefault="00F95504" w:rsidP="00F95504">
      <w:pPr>
        <w:pStyle w:val="31"/>
        <w:shd w:val="clear" w:color="auto" w:fill="auto"/>
        <w:tabs>
          <w:tab w:val="left" w:pos="3721"/>
        </w:tabs>
        <w:spacing w:after="37" w:line="310" w:lineRule="exact"/>
        <w:ind w:left="284"/>
        <w:jc w:val="left"/>
        <w:rPr>
          <w:b w:val="0"/>
        </w:rPr>
      </w:pPr>
    </w:p>
    <w:p w:rsidR="00F95504" w:rsidRDefault="00F95504" w:rsidP="00F95504">
      <w:pPr>
        <w:pStyle w:val="31"/>
        <w:shd w:val="clear" w:color="auto" w:fill="auto"/>
        <w:tabs>
          <w:tab w:val="left" w:pos="3721"/>
        </w:tabs>
        <w:spacing w:line="240" w:lineRule="auto"/>
        <w:jc w:val="left"/>
        <w:rPr>
          <w:b w:val="0"/>
          <w:sz w:val="16"/>
          <w:szCs w:val="16"/>
        </w:rPr>
      </w:pPr>
      <w:r>
        <w:rPr>
          <w:b w:val="0"/>
        </w:rPr>
        <w:t>__________________________________________________________________</w:t>
      </w:r>
    </w:p>
    <w:p w:rsidR="00F95504" w:rsidRDefault="00F95504" w:rsidP="00F95504">
      <w:pPr>
        <w:pStyle w:val="31"/>
        <w:shd w:val="clear" w:color="auto" w:fill="auto"/>
        <w:tabs>
          <w:tab w:val="left" w:pos="3721"/>
        </w:tabs>
        <w:spacing w:line="240" w:lineRule="auto"/>
        <w:rPr>
          <w:b w:val="0"/>
          <w:sz w:val="16"/>
          <w:szCs w:val="16"/>
        </w:rPr>
      </w:pPr>
      <w:r>
        <w:rPr>
          <w:b w:val="0"/>
          <w:sz w:val="16"/>
          <w:szCs w:val="16"/>
        </w:rPr>
        <w:t xml:space="preserve">(висновок, </w:t>
      </w:r>
      <w:r w:rsidRPr="00751B2D">
        <w:rPr>
          <w:b w:val="0"/>
          <w:sz w:val="16"/>
          <w:szCs w:val="16"/>
        </w:rPr>
        <w:t>особливі умови)</w:t>
      </w:r>
    </w:p>
    <w:p w:rsidR="00F95504" w:rsidRPr="00EF561C" w:rsidRDefault="00F95504" w:rsidP="00F95504">
      <w:pPr>
        <w:pStyle w:val="31"/>
        <w:shd w:val="clear" w:color="auto" w:fill="auto"/>
        <w:tabs>
          <w:tab w:val="left" w:pos="3721"/>
        </w:tabs>
        <w:spacing w:line="310" w:lineRule="exact"/>
        <w:jc w:val="left"/>
      </w:pPr>
      <w:r w:rsidRPr="00751B2D">
        <w:rPr>
          <w:b w:val="0"/>
        </w:rPr>
        <w:t>Голова НМР університету</w:t>
      </w:r>
      <w:r w:rsidR="00EF561C">
        <w:rPr>
          <w:b w:val="0"/>
        </w:rPr>
        <w:t xml:space="preserve"> </w:t>
      </w:r>
      <w:r w:rsidRPr="00751B2D">
        <w:rPr>
          <w:b w:val="0"/>
        </w:rPr>
        <w:t>___________</w:t>
      </w:r>
      <w:r w:rsidR="00EF561C">
        <w:rPr>
          <w:b w:val="0"/>
        </w:rPr>
        <w:t xml:space="preserve"> </w:t>
      </w:r>
      <w:r w:rsidRPr="00EF561C">
        <w:t>В.Л. Яровий</w:t>
      </w:r>
    </w:p>
    <w:p w:rsidR="00F95504" w:rsidRDefault="00F95504" w:rsidP="00F95504">
      <w:pPr>
        <w:pStyle w:val="31"/>
        <w:shd w:val="clear" w:color="auto" w:fill="auto"/>
        <w:tabs>
          <w:tab w:val="left" w:pos="3721"/>
        </w:tabs>
        <w:spacing w:after="37" w:line="310" w:lineRule="exact"/>
        <w:ind w:left="20"/>
        <w:jc w:val="left"/>
      </w:pPr>
    </w:p>
    <w:p w:rsidR="00F95504" w:rsidRDefault="00F95504" w:rsidP="000E2CAA">
      <w:pPr>
        <w:pStyle w:val="31"/>
        <w:shd w:val="clear" w:color="auto" w:fill="auto"/>
        <w:spacing w:line="370" w:lineRule="exact"/>
        <w:jc w:val="both"/>
      </w:pPr>
      <w:r>
        <w:t>2. Центр моніторинг</w:t>
      </w:r>
      <w:r w:rsidR="000E2CAA">
        <w:t>у</w:t>
      </w:r>
      <w:r>
        <w:t xml:space="preserve"> якості та координації освітньої діяльності університету</w:t>
      </w:r>
    </w:p>
    <w:p w:rsidR="00F95504" w:rsidRPr="00E53043" w:rsidRDefault="00F95504" w:rsidP="00F95504">
      <w:pPr>
        <w:pStyle w:val="31"/>
        <w:shd w:val="clear" w:color="auto" w:fill="auto"/>
        <w:spacing w:line="370" w:lineRule="exact"/>
        <w:jc w:val="both"/>
      </w:pPr>
      <w:r>
        <w:t>__________________________________________________________________</w:t>
      </w:r>
    </w:p>
    <w:p w:rsidR="00F95504" w:rsidRDefault="00F95504" w:rsidP="00F95504">
      <w:pPr>
        <w:pStyle w:val="31"/>
        <w:shd w:val="clear" w:color="auto" w:fill="auto"/>
        <w:spacing w:line="240" w:lineRule="auto"/>
        <w:rPr>
          <w:b w:val="0"/>
          <w:sz w:val="16"/>
          <w:szCs w:val="16"/>
        </w:rPr>
      </w:pPr>
      <w:r w:rsidRPr="00751B2D">
        <w:rPr>
          <w:b w:val="0"/>
          <w:sz w:val="16"/>
          <w:szCs w:val="16"/>
        </w:rPr>
        <w:t>(висновок, особливі умови)</w:t>
      </w:r>
    </w:p>
    <w:p w:rsidR="00F95504" w:rsidRDefault="00F95504" w:rsidP="00F95504">
      <w:pPr>
        <w:pStyle w:val="31"/>
        <w:shd w:val="clear" w:color="auto" w:fill="auto"/>
        <w:tabs>
          <w:tab w:val="left" w:pos="3721"/>
        </w:tabs>
        <w:spacing w:after="37" w:line="310" w:lineRule="exact"/>
        <w:ind w:left="20"/>
        <w:jc w:val="left"/>
        <w:rPr>
          <w:b w:val="0"/>
        </w:rPr>
      </w:pPr>
      <w:r w:rsidRPr="007766DC">
        <w:rPr>
          <w:b w:val="0"/>
        </w:rPr>
        <w:t>«___» ___________</w:t>
      </w:r>
      <w:r w:rsidR="00201949">
        <w:rPr>
          <w:b w:val="0"/>
        </w:rPr>
        <w:t xml:space="preserve"> </w:t>
      </w:r>
      <w:r w:rsidRPr="007766DC">
        <w:rPr>
          <w:b w:val="0"/>
        </w:rPr>
        <w:t>202</w:t>
      </w:r>
      <w:r w:rsidR="00B54BCC" w:rsidRPr="004E6839">
        <w:rPr>
          <w:b w:val="0"/>
          <w:lang w:val="ru-RU"/>
        </w:rPr>
        <w:t xml:space="preserve">1 </w:t>
      </w:r>
      <w:r w:rsidRPr="007766DC">
        <w:rPr>
          <w:b w:val="0"/>
        </w:rPr>
        <w:t>року</w:t>
      </w:r>
    </w:p>
    <w:p w:rsidR="00F95504" w:rsidRPr="007766DC" w:rsidRDefault="00F95504" w:rsidP="00F95504">
      <w:pPr>
        <w:pStyle w:val="31"/>
        <w:shd w:val="clear" w:color="auto" w:fill="auto"/>
        <w:tabs>
          <w:tab w:val="left" w:pos="3721"/>
        </w:tabs>
        <w:spacing w:after="37" w:line="310" w:lineRule="exact"/>
        <w:ind w:left="20"/>
        <w:jc w:val="left"/>
        <w:rPr>
          <w:b w:val="0"/>
        </w:rPr>
      </w:pPr>
    </w:p>
    <w:p w:rsidR="00F95504" w:rsidRPr="00EF561C" w:rsidRDefault="00F95504" w:rsidP="00F95504">
      <w:pPr>
        <w:pStyle w:val="31"/>
        <w:shd w:val="clear" w:color="auto" w:fill="auto"/>
        <w:tabs>
          <w:tab w:val="left" w:pos="3721"/>
        </w:tabs>
        <w:spacing w:after="37" w:line="310" w:lineRule="exact"/>
        <w:ind w:left="20"/>
        <w:jc w:val="left"/>
      </w:pPr>
      <w:r w:rsidRPr="007766DC">
        <w:rPr>
          <w:b w:val="0"/>
        </w:rPr>
        <w:t>Директор Центру</w:t>
      </w:r>
      <w:r w:rsidR="00EF561C">
        <w:rPr>
          <w:b w:val="0"/>
        </w:rPr>
        <w:t xml:space="preserve"> </w:t>
      </w:r>
      <w:r w:rsidRPr="007766DC">
        <w:rPr>
          <w:b w:val="0"/>
        </w:rPr>
        <w:t>___________</w:t>
      </w:r>
      <w:r w:rsidRPr="007766DC">
        <w:rPr>
          <w:b w:val="0"/>
        </w:rPr>
        <w:tab/>
        <w:t>І</w:t>
      </w:r>
      <w:r w:rsidRPr="00EF561C">
        <w:t xml:space="preserve">.В. </w:t>
      </w:r>
      <w:proofErr w:type="spellStart"/>
      <w:r w:rsidRPr="00EF561C">
        <w:t>Житнецький</w:t>
      </w:r>
      <w:proofErr w:type="spellEnd"/>
    </w:p>
    <w:p w:rsidR="00F95504" w:rsidRDefault="00F95504" w:rsidP="00F95504">
      <w:pPr>
        <w:pStyle w:val="31"/>
        <w:shd w:val="clear" w:color="auto" w:fill="auto"/>
        <w:tabs>
          <w:tab w:val="left" w:pos="3721"/>
        </w:tabs>
        <w:spacing w:after="37" w:line="310" w:lineRule="exact"/>
        <w:jc w:val="left"/>
        <w:rPr>
          <w:b w:val="0"/>
        </w:rPr>
      </w:pPr>
    </w:p>
    <w:p w:rsidR="00F95504" w:rsidRPr="00C7388E" w:rsidRDefault="00F95504" w:rsidP="00C7388E">
      <w:pPr>
        <w:spacing w:after="0" w:line="240" w:lineRule="auto"/>
        <w:ind w:left="75"/>
        <w:rPr>
          <w:rFonts w:ascii="Times New Roman" w:hAnsi="Times New Roman" w:cs="Times New Roman"/>
          <w:b/>
          <w:sz w:val="28"/>
          <w:szCs w:val="28"/>
          <w:lang w:val="uk-UA" w:eastAsia="uk-UA"/>
        </w:rPr>
      </w:pPr>
      <w:r w:rsidRPr="00643118">
        <w:rPr>
          <w:rFonts w:ascii="Times New Roman" w:hAnsi="Times New Roman" w:cs="Times New Roman"/>
          <w:b/>
          <w:sz w:val="28"/>
          <w:szCs w:val="28"/>
          <w:lang w:val="uk-UA"/>
        </w:rPr>
        <w:t>3. Педагогічн</w:t>
      </w:r>
      <w:r w:rsidR="00643118">
        <w:rPr>
          <w:rFonts w:ascii="Times New Roman" w:hAnsi="Times New Roman" w:cs="Times New Roman"/>
          <w:b/>
          <w:sz w:val="28"/>
          <w:szCs w:val="28"/>
          <w:lang w:val="uk-UA"/>
        </w:rPr>
        <w:t>ою</w:t>
      </w:r>
      <w:r w:rsidR="001710AB">
        <w:rPr>
          <w:rFonts w:ascii="Times New Roman" w:hAnsi="Times New Roman" w:cs="Times New Roman"/>
          <w:b/>
          <w:sz w:val="28"/>
          <w:szCs w:val="28"/>
          <w:lang w:val="uk-UA"/>
        </w:rPr>
        <w:t xml:space="preserve"> </w:t>
      </w:r>
      <w:r w:rsidRPr="00643118">
        <w:rPr>
          <w:rFonts w:ascii="Times New Roman" w:hAnsi="Times New Roman" w:cs="Times New Roman"/>
          <w:b/>
          <w:sz w:val="28"/>
          <w:szCs w:val="28"/>
          <w:lang w:val="uk-UA"/>
        </w:rPr>
        <w:t>рад</w:t>
      </w:r>
      <w:r w:rsidR="00643118">
        <w:rPr>
          <w:rFonts w:ascii="Times New Roman" w:hAnsi="Times New Roman" w:cs="Times New Roman"/>
          <w:b/>
          <w:sz w:val="28"/>
          <w:szCs w:val="28"/>
          <w:lang w:val="uk-UA"/>
        </w:rPr>
        <w:t>ою</w:t>
      </w:r>
      <w:r w:rsidRPr="00643118">
        <w:rPr>
          <w:rFonts w:ascii="Times New Roman" w:hAnsi="Times New Roman" w:cs="Times New Roman"/>
          <w:b/>
          <w:sz w:val="28"/>
          <w:szCs w:val="28"/>
          <w:lang w:val="uk-UA"/>
        </w:rPr>
        <w:t xml:space="preserve"> ВСП «</w:t>
      </w:r>
      <w:proofErr w:type="spellStart"/>
      <w:r w:rsidR="000E2CAA">
        <w:rPr>
          <w:rFonts w:ascii="Times New Roman" w:hAnsi="Times New Roman" w:cs="Times New Roman"/>
          <w:b/>
          <w:sz w:val="28"/>
          <w:szCs w:val="28"/>
          <w:lang w:val="uk-UA"/>
        </w:rPr>
        <w:t>ІФ</w:t>
      </w:r>
      <w:r w:rsidR="00B6583F">
        <w:rPr>
          <w:rFonts w:ascii="Times New Roman" w:hAnsi="Times New Roman" w:cs="Times New Roman"/>
          <w:b/>
          <w:sz w:val="28"/>
          <w:szCs w:val="28"/>
          <w:lang w:val="uk-UA"/>
        </w:rPr>
        <w:t>ФКРСіТ</w:t>
      </w:r>
      <w:proofErr w:type="spellEnd"/>
      <w:r w:rsidRPr="00F95504">
        <w:rPr>
          <w:rStyle w:val="uficommentbody"/>
          <w:rFonts w:ascii="Times New Roman" w:hAnsi="Times New Roman" w:cs="Times New Roman"/>
          <w:b/>
          <w:sz w:val="28"/>
          <w:szCs w:val="28"/>
          <w:lang w:val="uk-UA" w:eastAsia="uk-UA"/>
        </w:rPr>
        <w:t xml:space="preserve"> НУХТ»</w:t>
      </w:r>
    </w:p>
    <w:p w:rsidR="0086273D" w:rsidRPr="0086273D" w:rsidRDefault="0086273D" w:rsidP="0086273D">
      <w:pPr>
        <w:widowControl w:val="0"/>
        <w:tabs>
          <w:tab w:val="left" w:pos="3721"/>
        </w:tabs>
        <w:spacing w:after="37" w:line="310" w:lineRule="exact"/>
        <w:ind w:left="284"/>
        <w:rPr>
          <w:rFonts w:ascii="Times New Roman" w:hAnsi="Times New Roman" w:cs="Times New Roman"/>
          <w:bCs/>
          <w:sz w:val="28"/>
          <w:szCs w:val="28"/>
          <w:lang w:eastAsia="ru-RU"/>
        </w:rPr>
      </w:pPr>
      <w:r w:rsidRPr="0086273D">
        <w:rPr>
          <w:rFonts w:ascii="Times New Roman" w:hAnsi="Times New Roman" w:cs="Times New Roman"/>
          <w:bCs/>
          <w:sz w:val="28"/>
          <w:szCs w:val="28"/>
          <w:lang w:eastAsia="ru-RU"/>
        </w:rPr>
        <w:t>Протокол №</w:t>
      </w:r>
      <w:r w:rsidR="00EF561C">
        <w:rPr>
          <w:rFonts w:ascii="Times New Roman" w:hAnsi="Times New Roman" w:cs="Times New Roman"/>
          <w:bCs/>
          <w:sz w:val="28"/>
          <w:szCs w:val="28"/>
          <w:u w:val="single"/>
          <w:lang w:val="uk-UA" w:eastAsia="ru-RU"/>
        </w:rPr>
        <w:t xml:space="preserve"> </w:t>
      </w:r>
      <w:r w:rsidR="00EF561C">
        <w:rPr>
          <w:rFonts w:ascii="Times New Roman" w:hAnsi="Times New Roman" w:cs="Times New Roman"/>
          <w:bCs/>
          <w:sz w:val="28"/>
          <w:szCs w:val="28"/>
          <w:u w:val="single"/>
          <w:lang w:eastAsia="ru-RU"/>
        </w:rPr>
        <w:t xml:space="preserve">  </w:t>
      </w:r>
      <w:r w:rsidR="00B54BCC" w:rsidRPr="004E6839">
        <w:rPr>
          <w:rFonts w:ascii="Times New Roman" w:hAnsi="Times New Roman" w:cs="Times New Roman"/>
          <w:bCs/>
          <w:sz w:val="28"/>
          <w:szCs w:val="28"/>
          <w:u w:val="single"/>
          <w:lang w:eastAsia="ru-RU"/>
        </w:rPr>
        <w:t xml:space="preserve"> </w:t>
      </w:r>
      <w:proofErr w:type="spellStart"/>
      <w:r w:rsidRPr="0086273D">
        <w:rPr>
          <w:rFonts w:ascii="Times New Roman" w:hAnsi="Times New Roman" w:cs="Times New Roman"/>
          <w:bCs/>
          <w:sz w:val="28"/>
          <w:szCs w:val="28"/>
          <w:lang w:eastAsia="ru-RU"/>
        </w:rPr>
        <w:t>від</w:t>
      </w:r>
      <w:proofErr w:type="spellEnd"/>
      <w:r w:rsidRPr="0086273D">
        <w:rPr>
          <w:rFonts w:ascii="Times New Roman" w:hAnsi="Times New Roman" w:cs="Times New Roman"/>
          <w:bCs/>
          <w:sz w:val="28"/>
          <w:szCs w:val="28"/>
          <w:lang w:eastAsia="ru-RU"/>
        </w:rPr>
        <w:t xml:space="preserve"> «</w:t>
      </w:r>
      <w:r w:rsidR="00EF561C">
        <w:rPr>
          <w:rFonts w:ascii="Times New Roman" w:hAnsi="Times New Roman" w:cs="Times New Roman"/>
          <w:bCs/>
          <w:sz w:val="28"/>
          <w:szCs w:val="28"/>
          <w:u w:val="single"/>
          <w:lang w:eastAsia="ru-RU"/>
        </w:rPr>
        <w:t xml:space="preserve">     </w:t>
      </w:r>
      <w:r w:rsidRPr="0086273D">
        <w:rPr>
          <w:rFonts w:ascii="Times New Roman" w:hAnsi="Times New Roman" w:cs="Times New Roman"/>
          <w:bCs/>
          <w:sz w:val="28"/>
          <w:szCs w:val="28"/>
          <w:lang w:eastAsia="ru-RU"/>
        </w:rPr>
        <w:t>» ________ 202</w:t>
      </w:r>
      <w:r w:rsidR="00B54BCC" w:rsidRPr="004E6839">
        <w:rPr>
          <w:rFonts w:ascii="Times New Roman" w:hAnsi="Times New Roman" w:cs="Times New Roman"/>
          <w:bCs/>
          <w:sz w:val="28"/>
          <w:szCs w:val="28"/>
          <w:lang w:eastAsia="ru-RU"/>
        </w:rPr>
        <w:t>1</w:t>
      </w:r>
      <w:r w:rsidRPr="0086273D">
        <w:rPr>
          <w:rFonts w:ascii="Times New Roman" w:hAnsi="Times New Roman" w:cs="Times New Roman"/>
          <w:bCs/>
          <w:sz w:val="28"/>
          <w:szCs w:val="28"/>
          <w:lang w:eastAsia="ru-RU"/>
        </w:rPr>
        <w:t xml:space="preserve"> року</w:t>
      </w:r>
    </w:p>
    <w:p w:rsidR="00C7388E" w:rsidRPr="00C7388E" w:rsidRDefault="002703CC" w:rsidP="0086273D">
      <w:pPr>
        <w:widowControl w:val="0"/>
        <w:tabs>
          <w:tab w:val="left" w:pos="3721"/>
        </w:tabs>
        <w:spacing w:after="0" w:line="310" w:lineRule="exact"/>
        <w:jc w:val="both"/>
        <w:rPr>
          <w:rFonts w:ascii="Times New Roman" w:hAnsi="Times New Roman" w:cs="Times New Roman"/>
          <w:bCs/>
          <w:sz w:val="24"/>
          <w:szCs w:val="28"/>
          <w:u w:val="single"/>
          <w:lang w:val="uk-UA" w:eastAsia="ru-RU"/>
        </w:rPr>
      </w:pPr>
      <w:r>
        <w:rPr>
          <w:rFonts w:ascii="Times New Roman" w:hAnsi="Times New Roman" w:cs="Times New Roman"/>
          <w:bCs/>
          <w:i/>
          <w:sz w:val="24"/>
          <w:szCs w:val="28"/>
          <w:u w:val="single"/>
          <w:lang w:val="uk-UA" w:eastAsia="ru-RU"/>
        </w:rPr>
        <w:t>Рекомендовано на розгляд центру моніторингу якості та координації освітньої діяльності університету</w:t>
      </w:r>
    </w:p>
    <w:p w:rsidR="00C7388E" w:rsidRDefault="00C7388E" w:rsidP="00C7388E">
      <w:pPr>
        <w:widowControl w:val="0"/>
        <w:tabs>
          <w:tab w:val="left" w:pos="3721"/>
        </w:tabs>
        <w:spacing w:after="0" w:line="240" w:lineRule="auto"/>
        <w:jc w:val="center"/>
        <w:rPr>
          <w:rFonts w:ascii="Times New Roman" w:hAnsi="Times New Roman" w:cs="Times New Roman"/>
          <w:bCs/>
          <w:sz w:val="16"/>
          <w:szCs w:val="16"/>
          <w:lang w:val="uk-UA" w:eastAsia="uk-UA"/>
        </w:rPr>
      </w:pPr>
      <w:r w:rsidRPr="00C7388E">
        <w:rPr>
          <w:rFonts w:ascii="Times New Roman" w:hAnsi="Times New Roman" w:cs="Times New Roman"/>
          <w:bCs/>
          <w:sz w:val="16"/>
          <w:szCs w:val="16"/>
          <w:lang w:val="uk-UA" w:eastAsia="uk-UA"/>
        </w:rPr>
        <w:t xml:space="preserve"> (висновок, особливі умови)</w:t>
      </w:r>
    </w:p>
    <w:p w:rsidR="00C7388E" w:rsidRPr="00C7388E" w:rsidRDefault="00C7388E" w:rsidP="00C7388E">
      <w:pPr>
        <w:widowControl w:val="0"/>
        <w:tabs>
          <w:tab w:val="left" w:pos="3721"/>
        </w:tabs>
        <w:spacing w:after="0" w:line="240" w:lineRule="auto"/>
        <w:jc w:val="center"/>
        <w:rPr>
          <w:rFonts w:ascii="Times New Roman" w:hAnsi="Times New Roman" w:cs="Times New Roman"/>
          <w:bCs/>
          <w:sz w:val="24"/>
          <w:szCs w:val="16"/>
          <w:lang w:val="uk-UA" w:eastAsia="uk-UA"/>
        </w:rPr>
      </w:pPr>
    </w:p>
    <w:p w:rsidR="00F95504" w:rsidRDefault="00F95504" w:rsidP="00F95504">
      <w:pPr>
        <w:pStyle w:val="31"/>
        <w:shd w:val="clear" w:color="auto" w:fill="auto"/>
        <w:tabs>
          <w:tab w:val="left" w:pos="3721"/>
        </w:tabs>
        <w:spacing w:after="37" w:line="310" w:lineRule="exact"/>
        <w:jc w:val="left"/>
      </w:pPr>
      <w:r>
        <w:t xml:space="preserve"> Голова педагогічної ради __________</w:t>
      </w:r>
      <w:r w:rsidR="00201949">
        <w:t xml:space="preserve"> </w:t>
      </w:r>
      <w:r>
        <w:t>В.І.Кузнецова</w:t>
      </w:r>
    </w:p>
    <w:p w:rsidR="00F95504" w:rsidRDefault="00F95504" w:rsidP="00F95504">
      <w:pPr>
        <w:pStyle w:val="31"/>
        <w:shd w:val="clear" w:color="auto" w:fill="auto"/>
        <w:tabs>
          <w:tab w:val="left" w:pos="3721"/>
        </w:tabs>
        <w:spacing w:after="37" w:line="310" w:lineRule="exact"/>
        <w:jc w:val="left"/>
      </w:pPr>
    </w:p>
    <w:p w:rsidR="00F95504" w:rsidRDefault="00F95504" w:rsidP="00F95504">
      <w:pPr>
        <w:pStyle w:val="31"/>
        <w:shd w:val="clear" w:color="auto" w:fill="auto"/>
        <w:tabs>
          <w:tab w:val="left" w:pos="3721"/>
        </w:tabs>
        <w:spacing w:after="37" w:line="310" w:lineRule="exact"/>
        <w:jc w:val="left"/>
      </w:pPr>
      <w:r>
        <w:t>4. Циклов</w:t>
      </w:r>
      <w:r w:rsidR="00643118">
        <w:t>ою</w:t>
      </w:r>
      <w:r>
        <w:t xml:space="preserve"> комісією </w:t>
      </w:r>
      <w:r w:rsidR="000E6910">
        <w:t>маркетингу і туризму</w:t>
      </w:r>
    </w:p>
    <w:p w:rsidR="00B54BCC" w:rsidRPr="0086273D" w:rsidRDefault="00B54BCC" w:rsidP="00B54BCC">
      <w:pPr>
        <w:widowControl w:val="0"/>
        <w:tabs>
          <w:tab w:val="left" w:pos="3721"/>
        </w:tabs>
        <w:spacing w:after="37" w:line="310" w:lineRule="exact"/>
        <w:ind w:left="284"/>
        <w:rPr>
          <w:rFonts w:ascii="Times New Roman" w:hAnsi="Times New Roman" w:cs="Times New Roman"/>
          <w:bCs/>
          <w:sz w:val="28"/>
          <w:szCs w:val="28"/>
          <w:lang w:eastAsia="ru-RU"/>
        </w:rPr>
      </w:pPr>
      <w:r w:rsidRPr="0086273D">
        <w:rPr>
          <w:rFonts w:ascii="Times New Roman" w:hAnsi="Times New Roman" w:cs="Times New Roman"/>
          <w:bCs/>
          <w:sz w:val="28"/>
          <w:szCs w:val="28"/>
          <w:lang w:eastAsia="ru-RU"/>
        </w:rPr>
        <w:t>Протокол №</w:t>
      </w:r>
      <w:r w:rsidR="00EF561C">
        <w:rPr>
          <w:rFonts w:ascii="Times New Roman" w:hAnsi="Times New Roman" w:cs="Times New Roman"/>
          <w:bCs/>
          <w:sz w:val="28"/>
          <w:szCs w:val="28"/>
          <w:u w:val="single"/>
          <w:lang w:val="uk-UA" w:eastAsia="ru-RU"/>
        </w:rPr>
        <w:t xml:space="preserve"> </w:t>
      </w:r>
      <w:r w:rsidR="00EF561C">
        <w:rPr>
          <w:rFonts w:ascii="Times New Roman" w:hAnsi="Times New Roman" w:cs="Times New Roman"/>
          <w:bCs/>
          <w:sz w:val="28"/>
          <w:szCs w:val="28"/>
          <w:u w:val="single"/>
          <w:lang w:eastAsia="ru-RU"/>
        </w:rPr>
        <w:t xml:space="preserve">  </w:t>
      </w:r>
      <w:r w:rsidRPr="00B54BCC">
        <w:rPr>
          <w:rFonts w:ascii="Times New Roman" w:hAnsi="Times New Roman" w:cs="Times New Roman"/>
          <w:bCs/>
          <w:sz w:val="28"/>
          <w:szCs w:val="28"/>
          <w:u w:val="single"/>
          <w:lang w:eastAsia="ru-RU"/>
        </w:rPr>
        <w:t xml:space="preserve"> </w:t>
      </w:r>
      <w:proofErr w:type="spellStart"/>
      <w:r w:rsidRPr="0086273D">
        <w:rPr>
          <w:rFonts w:ascii="Times New Roman" w:hAnsi="Times New Roman" w:cs="Times New Roman"/>
          <w:bCs/>
          <w:sz w:val="28"/>
          <w:szCs w:val="28"/>
          <w:lang w:eastAsia="ru-RU"/>
        </w:rPr>
        <w:t>від</w:t>
      </w:r>
      <w:proofErr w:type="spellEnd"/>
      <w:r w:rsidRPr="0086273D">
        <w:rPr>
          <w:rFonts w:ascii="Times New Roman" w:hAnsi="Times New Roman" w:cs="Times New Roman"/>
          <w:bCs/>
          <w:sz w:val="28"/>
          <w:szCs w:val="28"/>
          <w:lang w:eastAsia="ru-RU"/>
        </w:rPr>
        <w:t xml:space="preserve"> «</w:t>
      </w:r>
      <w:r w:rsidR="00EF561C">
        <w:rPr>
          <w:rFonts w:ascii="Times New Roman" w:hAnsi="Times New Roman" w:cs="Times New Roman"/>
          <w:bCs/>
          <w:sz w:val="28"/>
          <w:szCs w:val="28"/>
          <w:u w:val="single"/>
          <w:lang w:eastAsia="ru-RU"/>
        </w:rPr>
        <w:t xml:space="preserve">     </w:t>
      </w:r>
      <w:r w:rsidRPr="0086273D">
        <w:rPr>
          <w:rFonts w:ascii="Times New Roman" w:hAnsi="Times New Roman" w:cs="Times New Roman"/>
          <w:bCs/>
          <w:sz w:val="28"/>
          <w:szCs w:val="28"/>
          <w:lang w:eastAsia="ru-RU"/>
        </w:rPr>
        <w:t>» ________ 202</w:t>
      </w:r>
      <w:r w:rsidRPr="00B54BCC">
        <w:rPr>
          <w:rFonts w:ascii="Times New Roman" w:hAnsi="Times New Roman" w:cs="Times New Roman"/>
          <w:bCs/>
          <w:sz w:val="28"/>
          <w:szCs w:val="28"/>
          <w:lang w:eastAsia="ru-RU"/>
        </w:rPr>
        <w:t>1</w:t>
      </w:r>
      <w:r w:rsidRPr="0086273D">
        <w:rPr>
          <w:rFonts w:ascii="Times New Roman" w:hAnsi="Times New Roman" w:cs="Times New Roman"/>
          <w:bCs/>
          <w:sz w:val="28"/>
          <w:szCs w:val="28"/>
          <w:lang w:eastAsia="ru-RU"/>
        </w:rPr>
        <w:t xml:space="preserve"> року</w:t>
      </w:r>
    </w:p>
    <w:p w:rsidR="0086273D" w:rsidRPr="0086273D" w:rsidRDefault="0086273D" w:rsidP="0086273D">
      <w:pPr>
        <w:widowControl w:val="0"/>
        <w:tabs>
          <w:tab w:val="left" w:pos="3721"/>
        </w:tabs>
        <w:spacing w:after="0" w:line="310" w:lineRule="exact"/>
        <w:jc w:val="both"/>
        <w:rPr>
          <w:rFonts w:ascii="Times New Roman" w:hAnsi="Times New Roman" w:cs="Times New Roman"/>
          <w:b/>
          <w:bCs/>
          <w:i/>
          <w:sz w:val="28"/>
          <w:szCs w:val="28"/>
          <w:u w:val="single"/>
          <w:lang w:val="uk-UA" w:eastAsia="ru-RU"/>
        </w:rPr>
      </w:pPr>
      <w:r w:rsidRPr="0086273D">
        <w:rPr>
          <w:rFonts w:ascii="Times New Roman" w:hAnsi="Times New Roman" w:cs="Times New Roman"/>
          <w:b/>
          <w:sz w:val="24"/>
          <w:szCs w:val="28"/>
          <w:u w:val="single"/>
          <w:lang w:val="uk-UA" w:eastAsia="ru-RU"/>
        </w:rPr>
        <w:t xml:space="preserve"> </w:t>
      </w:r>
      <w:r w:rsidRPr="0086273D">
        <w:rPr>
          <w:rFonts w:ascii="Times New Roman" w:hAnsi="Times New Roman" w:cs="Times New Roman"/>
          <w:bCs/>
          <w:i/>
          <w:sz w:val="24"/>
          <w:szCs w:val="28"/>
          <w:u w:val="single"/>
          <w:lang w:val="uk-UA" w:eastAsia="ru-RU"/>
        </w:rPr>
        <w:t>Розроблено відповідно до Положення про розроблення, затвердження, моніторингу та перегляду освітніх програм у НУХТ</w:t>
      </w:r>
    </w:p>
    <w:p w:rsidR="00F95504" w:rsidRPr="00C7388E" w:rsidRDefault="0086273D" w:rsidP="0086273D">
      <w:pPr>
        <w:widowControl w:val="0"/>
        <w:tabs>
          <w:tab w:val="left" w:pos="3721"/>
        </w:tabs>
        <w:spacing w:after="0" w:line="240" w:lineRule="auto"/>
        <w:jc w:val="center"/>
        <w:rPr>
          <w:rFonts w:ascii="Times New Roman" w:hAnsi="Times New Roman" w:cs="Times New Roman"/>
          <w:bCs/>
          <w:sz w:val="16"/>
          <w:szCs w:val="16"/>
          <w:lang w:val="uk-UA" w:eastAsia="uk-UA"/>
        </w:rPr>
      </w:pPr>
      <w:r w:rsidRPr="00C7388E">
        <w:rPr>
          <w:rFonts w:ascii="Times New Roman" w:hAnsi="Times New Roman" w:cs="Times New Roman"/>
          <w:bCs/>
          <w:sz w:val="16"/>
          <w:szCs w:val="16"/>
          <w:lang w:val="uk-UA" w:eastAsia="uk-UA"/>
        </w:rPr>
        <w:t xml:space="preserve"> </w:t>
      </w:r>
      <w:r w:rsidR="00C7388E" w:rsidRPr="00C7388E">
        <w:rPr>
          <w:rFonts w:ascii="Times New Roman" w:hAnsi="Times New Roman" w:cs="Times New Roman"/>
          <w:bCs/>
          <w:sz w:val="16"/>
          <w:szCs w:val="16"/>
          <w:lang w:val="uk-UA" w:eastAsia="uk-UA"/>
        </w:rPr>
        <w:t>(висновок, особливі умови)</w:t>
      </w:r>
    </w:p>
    <w:p w:rsidR="00F95504" w:rsidRDefault="00F95504" w:rsidP="00F95504">
      <w:pPr>
        <w:pStyle w:val="31"/>
        <w:shd w:val="clear" w:color="auto" w:fill="auto"/>
        <w:tabs>
          <w:tab w:val="left" w:pos="3721"/>
        </w:tabs>
        <w:spacing w:line="240" w:lineRule="auto"/>
        <w:jc w:val="left"/>
        <w:rPr>
          <w:b w:val="0"/>
          <w:sz w:val="16"/>
          <w:szCs w:val="16"/>
        </w:rPr>
      </w:pPr>
    </w:p>
    <w:p w:rsidR="00F95504" w:rsidRDefault="00F95504" w:rsidP="00F95504">
      <w:pPr>
        <w:pStyle w:val="31"/>
        <w:shd w:val="clear" w:color="auto" w:fill="auto"/>
        <w:tabs>
          <w:tab w:val="left" w:pos="3721"/>
        </w:tabs>
        <w:spacing w:after="37" w:line="310" w:lineRule="exact"/>
        <w:jc w:val="left"/>
      </w:pPr>
      <w:r>
        <w:t xml:space="preserve">Голова циклової комісії ____________ </w:t>
      </w:r>
      <w:r w:rsidR="000E6910">
        <w:t xml:space="preserve">О.І. </w:t>
      </w:r>
      <w:proofErr w:type="spellStart"/>
      <w:r w:rsidR="000E6910">
        <w:t>Храбатин</w:t>
      </w:r>
      <w:proofErr w:type="spellEnd"/>
    </w:p>
    <w:p w:rsidR="00F95504" w:rsidRDefault="00F95504" w:rsidP="00F95504">
      <w:pPr>
        <w:pStyle w:val="31"/>
        <w:shd w:val="clear" w:color="auto" w:fill="auto"/>
        <w:tabs>
          <w:tab w:val="left" w:pos="3721"/>
        </w:tabs>
        <w:spacing w:after="37" w:line="310" w:lineRule="exact"/>
        <w:jc w:val="left"/>
      </w:pPr>
    </w:p>
    <w:p w:rsidR="00F95504" w:rsidRDefault="00F95504" w:rsidP="00F95504">
      <w:pPr>
        <w:pStyle w:val="31"/>
        <w:shd w:val="clear" w:color="auto" w:fill="auto"/>
        <w:tabs>
          <w:tab w:val="left" w:pos="3721"/>
        </w:tabs>
        <w:spacing w:after="37" w:line="310" w:lineRule="exact"/>
        <w:jc w:val="left"/>
        <w:rPr>
          <w:b w:val="0"/>
        </w:rPr>
      </w:pPr>
      <w:r w:rsidRPr="007766DC">
        <w:rPr>
          <w:b w:val="0"/>
        </w:rPr>
        <w:t>РОЗРОБЛЕНО</w:t>
      </w:r>
      <w:r>
        <w:rPr>
          <w:b w:val="0"/>
        </w:rPr>
        <w:t>:</w:t>
      </w:r>
    </w:p>
    <w:p w:rsidR="00F95504" w:rsidRPr="00B972BE" w:rsidRDefault="00F95504" w:rsidP="00F95504">
      <w:pPr>
        <w:pStyle w:val="31"/>
        <w:shd w:val="clear" w:color="auto" w:fill="auto"/>
        <w:tabs>
          <w:tab w:val="left" w:pos="3721"/>
        </w:tabs>
        <w:spacing w:after="37" w:line="310" w:lineRule="exact"/>
        <w:jc w:val="left"/>
      </w:pPr>
      <w:r w:rsidRPr="00B972BE">
        <w:t>Гарант освітньої програми:</w:t>
      </w:r>
      <w:r w:rsidR="00850B7D">
        <w:t xml:space="preserve"> </w:t>
      </w:r>
    </w:p>
    <w:p w:rsidR="000E6910" w:rsidRDefault="000E6910" w:rsidP="000E6910">
      <w:pPr>
        <w:pStyle w:val="31"/>
        <w:shd w:val="clear" w:color="auto" w:fill="auto"/>
        <w:tabs>
          <w:tab w:val="left" w:pos="3721"/>
        </w:tabs>
        <w:spacing w:after="37" w:line="310" w:lineRule="exact"/>
        <w:jc w:val="left"/>
      </w:pPr>
      <w:r w:rsidRPr="000E6910">
        <w:rPr>
          <w:b w:val="0"/>
        </w:rPr>
        <w:t>спеціаліст вищої категорії, викладач-методист</w:t>
      </w:r>
      <w:r>
        <w:t xml:space="preserve"> </w:t>
      </w:r>
    </w:p>
    <w:p w:rsidR="000E6910" w:rsidRDefault="0086273D" w:rsidP="000E6910">
      <w:pPr>
        <w:pStyle w:val="31"/>
        <w:shd w:val="clear" w:color="auto" w:fill="auto"/>
        <w:tabs>
          <w:tab w:val="left" w:pos="3721"/>
        </w:tabs>
        <w:spacing w:after="37" w:line="310" w:lineRule="exact"/>
        <w:jc w:val="left"/>
      </w:pPr>
      <w:r w:rsidRPr="0086273D">
        <w:rPr>
          <w:b w:val="0"/>
          <w:lang w:val="ru-RU"/>
        </w:rPr>
        <w:t>«</w:t>
      </w:r>
      <w:r w:rsidR="00EF561C">
        <w:rPr>
          <w:b w:val="0"/>
          <w:u w:val="single"/>
          <w:lang w:val="en-US"/>
        </w:rPr>
        <w:t xml:space="preserve">  </w:t>
      </w:r>
      <w:r w:rsidR="00EF561C">
        <w:rPr>
          <w:b w:val="0"/>
          <w:u w:val="single"/>
        </w:rPr>
        <w:t xml:space="preserve">     </w:t>
      </w:r>
      <w:r w:rsidR="00EF561C">
        <w:rPr>
          <w:b w:val="0"/>
          <w:u w:val="single"/>
          <w:lang w:val="en-US"/>
        </w:rPr>
        <w:t xml:space="preserve"> </w:t>
      </w:r>
      <w:r w:rsidR="002703CC">
        <w:rPr>
          <w:b w:val="0"/>
          <w:lang w:val="ru-RU"/>
        </w:rPr>
        <w:t>» __</w:t>
      </w:r>
      <w:r w:rsidRPr="0086273D">
        <w:rPr>
          <w:b w:val="0"/>
          <w:lang w:val="ru-RU"/>
        </w:rPr>
        <w:t>__</w:t>
      </w:r>
      <w:r w:rsidR="00B54BCC">
        <w:rPr>
          <w:b w:val="0"/>
          <w:u w:val="single"/>
          <w:lang w:val="en-US"/>
        </w:rPr>
        <w:t xml:space="preserve"> </w:t>
      </w:r>
      <w:r w:rsidR="002703CC">
        <w:rPr>
          <w:b w:val="0"/>
          <w:lang w:val="ru-RU"/>
        </w:rPr>
        <w:t>____</w:t>
      </w:r>
      <w:r w:rsidRPr="0086273D">
        <w:rPr>
          <w:b w:val="0"/>
          <w:lang w:val="ru-RU"/>
        </w:rPr>
        <w:t xml:space="preserve"> 202</w:t>
      </w:r>
      <w:r w:rsidR="00B54BCC">
        <w:rPr>
          <w:b w:val="0"/>
          <w:lang w:val="en-US"/>
        </w:rPr>
        <w:t>1</w:t>
      </w:r>
      <w:r w:rsidRPr="0086273D">
        <w:rPr>
          <w:b w:val="0"/>
          <w:lang w:val="ru-RU"/>
        </w:rPr>
        <w:t xml:space="preserve"> року</w:t>
      </w:r>
      <w:r>
        <w:t xml:space="preserve"> </w:t>
      </w:r>
      <w:r w:rsidR="000E6910">
        <w:t xml:space="preserve">____________ </w:t>
      </w:r>
      <w:r w:rsidR="00C3545A">
        <w:t>В.С.</w:t>
      </w:r>
      <w:r w:rsidR="00296624">
        <w:t xml:space="preserve"> </w:t>
      </w:r>
      <w:proofErr w:type="spellStart"/>
      <w:r w:rsidR="00C3545A">
        <w:t>Карач</w:t>
      </w:r>
      <w:proofErr w:type="spellEnd"/>
    </w:p>
    <w:p w:rsidR="000E2CAA" w:rsidRDefault="000E2CAA" w:rsidP="00B6583F">
      <w:pPr>
        <w:spacing w:after="0" w:line="360" w:lineRule="auto"/>
        <w:ind w:firstLine="567"/>
        <w:jc w:val="both"/>
        <w:rPr>
          <w:rFonts w:ascii="Times New Roman" w:hAnsi="Times New Roman" w:cs="Times New Roman"/>
          <w:sz w:val="28"/>
          <w:szCs w:val="28"/>
          <w:lang w:val="uk-UA"/>
        </w:rPr>
        <w:sectPr w:rsidR="000E2CAA" w:rsidSect="009F1B69">
          <w:pgSz w:w="11906" w:h="16838"/>
          <w:pgMar w:top="851" w:right="851" w:bottom="851" w:left="1701" w:header="709" w:footer="709" w:gutter="0"/>
          <w:cols w:space="708"/>
          <w:docGrid w:linePitch="360"/>
        </w:sectPr>
      </w:pPr>
    </w:p>
    <w:p w:rsidR="003808B3" w:rsidRPr="00411A20" w:rsidRDefault="003808B3" w:rsidP="004F7113">
      <w:pPr>
        <w:numPr>
          <w:ilvl w:val="0"/>
          <w:numId w:val="27"/>
        </w:numPr>
        <w:spacing w:after="0"/>
        <w:jc w:val="center"/>
        <w:rPr>
          <w:rFonts w:ascii="Times New Roman" w:hAnsi="Times New Roman" w:cs="Times New Roman"/>
          <w:b/>
          <w:sz w:val="28"/>
          <w:szCs w:val="24"/>
          <w:lang w:val="uk-UA"/>
        </w:rPr>
      </w:pPr>
      <w:r w:rsidRPr="00411A20">
        <w:rPr>
          <w:rFonts w:ascii="Times New Roman" w:hAnsi="Times New Roman" w:cs="Times New Roman"/>
          <w:b/>
          <w:sz w:val="28"/>
          <w:szCs w:val="24"/>
          <w:lang w:val="uk-UA"/>
        </w:rPr>
        <w:lastRenderedPageBreak/>
        <w:t>Профіль освітньої програ</w:t>
      </w:r>
      <w:r w:rsidR="009F1B69">
        <w:rPr>
          <w:rFonts w:ascii="Times New Roman" w:hAnsi="Times New Roman" w:cs="Times New Roman"/>
          <w:b/>
          <w:sz w:val="28"/>
          <w:szCs w:val="24"/>
          <w:lang w:val="uk-UA"/>
        </w:rPr>
        <w:t>ми зі спеціальності 242"Туризм"</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2"/>
        <w:gridCol w:w="6379"/>
      </w:tblGrid>
      <w:tr w:rsidR="009C5A72" w:rsidRPr="00412223" w:rsidTr="00BD646F">
        <w:trPr>
          <w:trHeight w:val="375"/>
          <w:jc w:val="center"/>
        </w:trPr>
        <w:tc>
          <w:tcPr>
            <w:tcW w:w="10065" w:type="dxa"/>
            <w:gridSpan w:val="3"/>
            <w:tcBorders>
              <w:bottom w:val="single" w:sz="4" w:space="0" w:color="auto"/>
            </w:tcBorders>
            <w:shd w:val="clear" w:color="auto" w:fill="D0CECE"/>
          </w:tcPr>
          <w:p w:rsidR="009C5A72" w:rsidRPr="00412223" w:rsidRDefault="009C5A72" w:rsidP="000E2CAA">
            <w:pPr>
              <w:pStyle w:val="1"/>
              <w:spacing w:after="0" w:line="240" w:lineRule="auto"/>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1 - Загальна інформація</w:t>
            </w:r>
          </w:p>
        </w:tc>
      </w:tr>
      <w:tr w:rsidR="004C3C9D" w:rsidRPr="00412223" w:rsidTr="00411A20">
        <w:trPr>
          <w:trHeight w:val="848"/>
          <w:jc w:val="center"/>
        </w:trPr>
        <w:tc>
          <w:tcPr>
            <w:tcW w:w="3686" w:type="dxa"/>
            <w:gridSpan w:val="2"/>
            <w:tcBorders>
              <w:top w:val="single" w:sz="4" w:space="0" w:color="auto"/>
              <w:bottom w:val="single" w:sz="4" w:space="0" w:color="auto"/>
            </w:tcBorders>
            <w:shd w:val="clear" w:color="auto" w:fill="auto"/>
          </w:tcPr>
          <w:p w:rsidR="004C3C9D" w:rsidRPr="00412223" w:rsidRDefault="004C3C9D"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Повна назва навчального закладу та структурного підрозділу</w:t>
            </w:r>
          </w:p>
        </w:tc>
        <w:tc>
          <w:tcPr>
            <w:tcW w:w="6379" w:type="dxa"/>
            <w:tcBorders>
              <w:top w:val="single" w:sz="4" w:space="0" w:color="auto"/>
              <w:bottom w:val="single" w:sz="4" w:space="0" w:color="auto"/>
            </w:tcBorders>
            <w:shd w:val="clear" w:color="auto" w:fill="auto"/>
          </w:tcPr>
          <w:p w:rsidR="00C3545A" w:rsidRDefault="004C3C9D"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Національний університет харчових технологій </w:t>
            </w:r>
          </w:p>
          <w:p w:rsidR="004C3C9D" w:rsidRDefault="00C3545A" w:rsidP="000E2CAA">
            <w:pPr>
              <w:pStyle w:val="1"/>
              <w:spacing w:after="0" w:line="240" w:lineRule="auto"/>
              <w:ind w:left="0"/>
              <w:rPr>
                <w:rFonts w:ascii="Times New Roman" w:hAnsi="Times New Roman" w:cs="Times New Roman"/>
                <w:bCs/>
                <w:sz w:val="24"/>
                <w:szCs w:val="24"/>
                <w:lang w:val="uk-UA"/>
              </w:rPr>
            </w:pPr>
            <w:r>
              <w:rPr>
                <w:rFonts w:ascii="Times New Roman" w:hAnsi="Times New Roman" w:cs="Times New Roman"/>
                <w:bCs/>
                <w:sz w:val="24"/>
                <w:szCs w:val="24"/>
                <w:lang w:val="uk-UA"/>
              </w:rPr>
              <w:t>Відокремлений структурний підрозділ «</w:t>
            </w:r>
            <w:proofErr w:type="spellStart"/>
            <w:r w:rsidR="004C3C9D" w:rsidRPr="00412223">
              <w:rPr>
                <w:rFonts w:ascii="Times New Roman" w:hAnsi="Times New Roman" w:cs="Times New Roman"/>
                <w:bCs/>
                <w:sz w:val="24"/>
                <w:szCs w:val="24"/>
                <w:lang w:val="uk-UA"/>
              </w:rPr>
              <w:t>Івано</w:t>
            </w:r>
            <w:proofErr w:type="spellEnd"/>
            <w:r w:rsidR="004C3C9D" w:rsidRPr="00412223">
              <w:rPr>
                <w:rFonts w:ascii="Times New Roman" w:hAnsi="Times New Roman" w:cs="Times New Roman"/>
                <w:bCs/>
                <w:sz w:val="24"/>
                <w:szCs w:val="24"/>
                <w:lang w:val="uk-UA"/>
              </w:rPr>
              <w:t xml:space="preserve"> – Франківський</w:t>
            </w:r>
            <w:r w:rsidR="00201949">
              <w:rPr>
                <w:rFonts w:ascii="Times New Roman" w:hAnsi="Times New Roman" w:cs="Times New Roman"/>
                <w:bCs/>
                <w:sz w:val="24"/>
                <w:szCs w:val="24"/>
                <w:lang w:val="uk-UA"/>
              </w:rPr>
              <w:t xml:space="preserve"> </w:t>
            </w:r>
            <w:r w:rsidR="002E76DC">
              <w:rPr>
                <w:rFonts w:ascii="Times New Roman" w:hAnsi="Times New Roman" w:cs="Times New Roman"/>
                <w:bCs/>
                <w:sz w:val="24"/>
                <w:szCs w:val="24"/>
                <w:lang w:val="uk-UA"/>
              </w:rPr>
              <w:t xml:space="preserve">фаховий </w:t>
            </w:r>
            <w:r w:rsidR="004C3C9D" w:rsidRPr="00412223">
              <w:rPr>
                <w:rFonts w:ascii="Times New Roman" w:hAnsi="Times New Roman" w:cs="Times New Roman"/>
                <w:bCs/>
                <w:sz w:val="24"/>
                <w:szCs w:val="24"/>
                <w:lang w:val="uk-UA"/>
              </w:rPr>
              <w:t xml:space="preserve">коледж </w:t>
            </w:r>
            <w:r w:rsidRPr="00C3545A">
              <w:rPr>
                <w:rStyle w:val="uficommentbody"/>
                <w:rFonts w:ascii="Times New Roman" w:hAnsi="Times New Roman" w:cs="Times New Roman"/>
                <w:sz w:val="24"/>
                <w:szCs w:val="24"/>
                <w:lang w:val="uk-UA" w:eastAsia="uk-UA"/>
              </w:rPr>
              <w:t>ресторанного</w:t>
            </w:r>
            <w:r w:rsidRPr="00412223">
              <w:rPr>
                <w:rFonts w:ascii="Times New Roman" w:hAnsi="Times New Roman" w:cs="Times New Roman"/>
                <w:bCs/>
                <w:sz w:val="24"/>
                <w:szCs w:val="24"/>
                <w:lang w:val="uk-UA"/>
              </w:rPr>
              <w:t xml:space="preserve"> </w:t>
            </w:r>
            <w:r w:rsidR="004C3C9D" w:rsidRPr="00412223">
              <w:rPr>
                <w:rFonts w:ascii="Times New Roman" w:hAnsi="Times New Roman" w:cs="Times New Roman"/>
                <w:bCs/>
                <w:sz w:val="24"/>
                <w:szCs w:val="24"/>
                <w:lang w:val="uk-UA"/>
              </w:rPr>
              <w:t>сервісу і туризму</w:t>
            </w:r>
            <w:r w:rsidR="00411A20">
              <w:rPr>
                <w:rFonts w:ascii="Times New Roman" w:hAnsi="Times New Roman" w:cs="Times New Roman"/>
                <w:bCs/>
                <w:sz w:val="24"/>
                <w:szCs w:val="24"/>
                <w:lang w:val="uk-UA"/>
              </w:rPr>
              <w:t xml:space="preserve"> Національного університету харчових технологій</w:t>
            </w:r>
            <w:r>
              <w:rPr>
                <w:rFonts w:ascii="Times New Roman" w:hAnsi="Times New Roman" w:cs="Times New Roman"/>
                <w:bCs/>
                <w:sz w:val="24"/>
                <w:szCs w:val="24"/>
                <w:lang w:val="uk-UA"/>
              </w:rPr>
              <w:t>»</w:t>
            </w:r>
            <w:r w:rsidR="00411A20">
              <w:rPr>
                <w:rFonts w:ascii="Times New Roman" w:hAnsi="Times New Roman" w:cs="Times New Roman"/>
                <w:bCs/>
                <w:sz w:val="24"/>
                <w:szCs w:val="24"/>
                <w:lang w:val="uk-UA"/>
              </w:rPr>
              <w:t xml:space="preserve"> </w:t>
            </w:r>
          </w:p>
        </w:tc>
      </w:tr>
      <w:tr w:rsidR="00B7068C" w:rsidRPr="00412223" w:rsidTr="00411A20">
        <w:trPr>
          <w:trHeight w:val="539"/>
          <w:jc w:val="center"/>
        </w:trPr>
        <w:tc>
          <w:tcPr>
            <w:tcW w:w="3686" w:type="dxa"/>
            <w:gridSpan w:val="2"/>
            <w:tcBorders>
              <w:top w:val="single" w:sz="4" w:space="0" w:color="auto"/>
            </w:tcBorders>
            <w:shd w:val="clear" w:color="auto" w:fill="auto"/>
          </w:tcPr>
          <w:p w:rsidR="00B7068C" w:rsidRPr="00412223" w:rsidRDefault="00B7068C"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Ступінь вищої освіти та назва кваліфікації мовою оригіналу</w:t>
            </w:r>
          </w:p>
        </w:tc>
        <w:tc>
          <w:tcPr>
            <w:tcW w:w="6379" w:type="dxa"/>
            <w:tcBorders>
              <w:top w:val="single" w:sz="4" w:space="0" w:color="auto"/>
            </w:tcBorders>
            <w:shd w:val="clear" w:color="auto" w:fill="auto"/>
          </w:tcPr>
          <w:p w:rsidR="00C3545A" w:rsidRPr="006C59D2" w:rsidRDefault="00C3545A" w:rsidP="000E2CAA">
            <w:pPr>
              <w:pStyle w:val="Default"/>
              <w:rPr>
                <w:color w:val="auto"/>
              </w:rPr>
            </w:pPr>
            <w:r w:rsidRPr="006C59D2">
              <w:rPr>
                <w:color w:val="auto"/>
              </w:rPr>
              <w:t>Фаховий молодший бакалавр</w:t>
            </w:r>
          </w:p>
          <w:p w:rsidR="00C3545A" w:rsidRPr="006C59D2" w:rsidRDefault="00C3545A" w:rsidP="000E2CAA">
            <w:pPr>
              <w:pStyle w:val="Default"/>
              <w:rPr>
                <w:color w:val="auto"/>
              </w:rPr>
            </w:pPr>
            <w:r w:rsidRPr="006C59D2">
              <w:rPr>
                <w:color w:val="auto"/>
              </w:rPr>
              <w:t>Фаховий молодший бакалавр</w:t>
            </w:r>
            <w:r>
              <w:rPr>
                <w:color w:val="auto"/>
              </w:rPr>
              <w:t xml:space="preserve"> з туризму</w:t>
            </w:r>
          </w:p>
          <w:p w:rsidR="00B7068C" w:rsidRPr="00412223" w:rsidRDefault="00B7068C" w:rsidP="000E2CAA">
            <w:pPr>
              <w:pStyle w:val="1"/>
              <w:spacing w:after="0" w:line="240" w:lineRule="auto"/>
              <w:ind w:left="0"/>
              <w:jc w:val="both"/>
              <w:rPr>
                <w:rFonts w:ascii="Times New Roman" w:hAnsi="Times New Roman" w:cs="Times New Roman"/>
                <w:bCs/>
                <w:sz w:val="24"/>
                <w:szCs w:val="24"/>
                <w:lang w:val="uk-UA"/>
              </w:rPr>
            </w:pPr>
          </w:p>
        </w:tc>
      </w:tr>
      <w:tr w:rsidR="003808B3" w:rsidRPr="00412223" w:rsidTr="00411A20">
        <w:trPr>
          <w:trHeight w:val="398"/>
          <w:jc w:val="center"/>
        </w:trPr>
        <w:tc>
          <w:tcPr>
            <w:tcW w:w="3686" w:type="dxa"/>
            <w:gridSpan w:val="2"/>
            <w:shd w:val="clear" w:color="auto" w:fill="auto"/>
          </w:tcPr>
          <w:p w:rsidR="003808B3" w:rsidRPr="00412223" w:rsidRDefault="008E2463"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Офіційна назва освітньої програми</w:t>
            </w:r>
          </w:p>
        </w:tc>
        <w:tc>
          <w:tcPr>
            <w:tcW w:w="6379" w:type="dxa"/>
            <w:shd w:val="clear" w:color="auto" w:fill="auto"/>
          </w:tcPr>
          <w:p w:rsidR="003808B3" w:rsidRPr="00412223" w:rsidRDefault="008E2463"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 «Туризм»</w:t>
            </w:r>
          </w:p>
        </w:tc>
      </w:tr>
      <w:tr w:rsidR="008E2463" w:rsidRPr="00412223" w:rsidTr="00411A20">
        <w:trPr>
          <w:jc w:val="center"/>
        </w:trPr>
        <w:tc>
          <w:tcPr>
            <w:tcW w:w="3686" w:type="dxa"/>
            <w:gridSpan w:val="2"/>
            <w:shd w:val="clear" w:color="auto" w:fill="auto"/>
          </w:tcPr>
          <w:p w:rsidR="008E2463" w:rsidRPr="00412223" w:rsidRDefault="008E2463"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Тип диплому та обсяг освітньої програми</w:t>
            </w:r>
          </w:p>
        </w:tc>
        <w:tc>
          <w:tcPr>
            <w:tcW w:w="6379" w:type="dxa"/>
            <w:shd w:val="clear" w:color="auto" w:fill="auto"/>
          </w:tcPr>
          <w:p w:rsidR="000E2CAA" w:rsidRDefault="008E2463"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Диплом </w:t>
            </w:r>
            <w:r w:rsidR="002E76DC">
              <w:rPr>
                <w:rFonts w:ascii="Times New Roman" w:hAnsi="Times New Roman" w:cs="Times New Roman"/>
                <w:bCs/>
                <w:sz w:val="24"/>
                <w:szCs w:val="24"/>
                <w:lang w:val="uk-UA"/>
              </w:rPr>
              <w:t>фахового молодшого бакалавра</w:t>
            </w:r>
            <w:r w:rsidRPr="00412223">
              <w:rPr>
                <w:rFonts w:ascii="Times New Roman" w:hAnsi="Times New Roman" w:cs="Times New Roman"/>
                <w:bCs/>
                <w:sz w:val="24"/>
                <w:szCs w:val="24"/>
                <w:lang w:val="uk-UA"/>
              </w:rPr>
              <w:t xml:space="preserve">, одиничний, </w:t>
            </w:r>
          </w:p>
          <w:p w:rsidR="008E2463" w:rsidRPr="00412223" w:rsidRDefault="00ED144F"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150</w:t>
            </w:r>
            <w:r w:rsidR="008E2463" w:rsidRPr="00412223">
              <w:rPr>
                <w:rFonts w:ascii="Times New Roman" w:hAnsi="Times New Roman" w:cs="Times New Roman"/>
                <w:bCs/>
                <w:sz w:val="24"/>
                <w:szCs w:val="24"/>
                <w:lang w:val="uk-UA"/>
              </w:rPr>
              <w:t xml:space="preserve"> кредитів ЄКТС, термін навчання </w:t>
            </w:r>
            <w:r w:rsidRPr="00412223">
              <w:rPr>
                <w:rFonts w:ascii="Times New Roman" w:hAnsi="Times New Roman" w:cs="Times New Roman"/>
                <w:bCs/>
                <w:sz w:val="24"/>
                <w:szCs w:val="24"/>
                <w:lang w:val="uk-UA"/>
              </w:rPr>
              <w:t>2</w:t>
            </w:r>
            <w:r w:rsidR="008E2463" w:rsidRPr="00412223">
              <w:rPr>
                <w:rFonts w:ascii="Times New Roman" w:hAnsi="Times New Roman" w:cs="Times New Roman"/>
                <w:bCs/>
                <w:sz w:val="24"/>
                <w:szCs w:val="24"/>
                <w:lang w:val="uk-UA"/>
              </w:rPr>
              <w:t>,5 роки</w:t>
            </w:r>
          </w:p>
        </w:tc>
      </w:tr>
      <w:tr w:rsidR="003808B3" w:rsidRPr="00412223" w:rsidTr="00411A20">
        <w:trPr>
          <w:jc w:val="center"/>
        </w:trPr>
        <w:tc>
          <w:tcPr>
            <w:tcW w:w="3686" w:type="dxa"/>
            <w:gridSpan w:val="2"/>
            <w:shd w:val="clear" w:color="auto" w:fill="auto"/>
          </w:tcPr>
          <w:p w:rsidR="003808B3" w:rsidRPr="00412223" w:rsidRDefault="00F97B83"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Наявність</w:t>
            </w:r>
            <w:r w:rsidR="00201949">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акредитації</w:t>
            </w:r>
          </w:p>
        </w:tc>
        <w:tc>
          <w:tcPr>
            <w:tcW w:w="6379" w:type="dxa"/>
            <w:shd w:val="clear" w:color="auto" w:fill="auto"/>
          </w:tcPr>
          <w:p w:rsidR="003808B3" w:rsidRPr="00412223" w:rsidRDefault="00E86E4B"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Акредитується в</w:t>
            </w:r>
            <w:r w:rsidR="003206DF" w:rsidRPr="00412223">
              <w:rPr>
                <w:rFonts w:ascii="Times New Roman" w:hAnsi="Times New Roman" w:cs="Times New Roman"/>
                <w:bCs/>
                <w:sz w:val="24"/>
                <w:szCs w:val="24"/>
                <w:lang w:val="uk-UA"/>
              </w:rPr>
              <w:t>перше</w:t>
            </w:r>
          </w:p>
        </w:tc>
      </w:tr>
      <w:tr w:rsidR="003808B3" w:rsidRPr="004035E3" w:rsidTr="00411A20">
        <w:trPr>
          <w:jc w:val="center"/>
        </w:trPr>
        <w:tc>
          <w:tcPr>
            <w:tcW w:w="3686" w:type="dxa"/>
            <w:gridSpan w:val="2"/>
            <w:shd w:val="clear" w:color="auto" w:fill="auto"/>
          </w:tcPr>
          <w:p w:rsidR="003808B3" w:rsidRPr="00412223" w:rsidRDefault="00F97B83"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 xml:space="preserve">Цикл/рівень </w:t>
            </w:r>
          </w:p>
        </w:tc>
        <w:tc>
          <w:tcPr>
            <w:tcW w:w="6379" w:type="dxa"/>
            <w:shd w:val="clear" w:color="auto" w:fill="auto"/>
          </w:tcPr>
          <w:p w:rsidR="003808B3" w:rsidRPr="00412223" w:rsidRDefault="003206DF"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НРК України – 5</w:t>
            </w:r>
            <w:r w:rsidR="00F97B83" w:rsidRPr="00412223">
              <w:rPr>
                <w:rFonts w:ascii="Times New Roman" w:hAnsi="Times New Roman" w:cs="Times New Roman"/>
                <w:bCs/>
                <w:sz w:val="24"/>
                <w:szCs w:val="24"/>
                <w:lang w:val="uk-UA"/>
              </w:rPr>
              <w:t xml:space="preserve"> рівень, FQ-EHEA – короткий цикл, EQFLLL– 5 рівень</w:t>
            </w:r>
          </w:p>
        </w:tc>
      </w:tr>
      <w:tr w:rsidR="003808B3" w:rsidRPr="00412223" w:rsidTr="00411A20">
        <w:trPr>
          <w:trHeight w:val="661"/>
          <w:jc w:val="center"/>
        </w:trPr>
        <w:tc>
          <w:tcPr>
            <w:tcW w:w="3686" w:type="dxa"/>
            <w:gridSpan w:val="2"/>
            <w:shd w:val="clear" w:color="auto" w:fill="auto"/>
          </w:tcPr>
          <w:p w:rsidR="00F97B83" w:rsidRPr="00412223" w:rsidRDefault="00F97B83"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 xml:space="preserve">Передумови </w:t>
            </w:r>
          </w:p>
          <w:p w:rsidR="003808B3" w:rsidRPr="00412223" w:rsidRDefault="003808B3" w:rsidP="000E2CAA">
            <w:pPr>
              <w:pStyle w:val="1"/>
              <w:spacing w:after="0" w:line="240" w:lineRule="auto"/>
              <w:ind w:left="0"/>
              <w:jc w:val="both"/>
              <w:rPr>
                <w:rFonts w:ascii="Times New Roman" w:hAnsi="Times New Roman" w:cs="Times New Roman"/>
                <w:b/>
                <w:bCs/>
                <w:sz w:val="24"/>
                <w:szCs w:val="24"/>
                <w:lang w:val="uk-UA"/>
              </w:rPr>
            </w:pPr>
          </w:p>
        </w:tc>
        <w:tc>
          <w:tcPr>
            <w:tcW w:w="6379" w:type="dxa"/>
            <w:shd w:val="clear" w:color="auto" w:fill="auto"/>
          </w:tcPr>
          <w:p w:rsidR="003808B3" w:rsidRPr="00412223" w:rsidRDefault="00F97B83"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Наявність повної загальної се</w:t>
            </w:r>
            <w:r w:rsidR="007F66D0" w:rsidRPr="00412223">
              <w:rPr>
                <w:rFonts w:ascii="Times New Roman" w:hAnsi="Times New Roman" w:cs="Times New Roman"/>
                <w:bCs/>
                <w:sz w:val="24"/>
                <w:szCs w:val="24"/>
                <w:lang w:val="uk-UA"/>
              </w:rPr>
              <w:t>редньої освіти або ОКР кваліфікованого робітника</w:t>
            </w:r>
            <w:r w:rsidR="009D56A9" w:rsidRPr="00412223">
              <w:rPr>
                <w:rFonts w:ascii="Times New Roman" w:hAnsi="Times New Roman" w:cs="Times New Roman"/>
                <w:bCs/>
                <w:sz w:val="24"/>
                <w:szCs w:val="24"/>
                <w:lang w:val="uk-UA"/>
              </w:rPr>
              <w:t>.</w:t>
            </w:r>
          </w:p>
        </w:tc>
      </w:tr>
      <w:tr w:rsidR="003808B3" w:rsidRPr="00412223" w:rsidTr="00411A20">
        <w:trPr>
          <w:trHeight w:val="330"/>
          <w:jc w:val="center"/>
        </w:trPr>
        <w:tc>
          <w:tcPr>
            <w:tcW w:w="3686" w:type="dxa"/>
            <w:gridSpan w:val="2"/>
            <w:tcBorders>
              <w:bottom w:val="single" w:sz="4" w:space="0" w:color="auto"/>
            </w:tcBorders>
            <w:shd w:val="clear" w:color="auto" w:fill="auto"/>
          </w:tcPr>
          <w:p w:rsidR="003808B3" w:rsidRPr="00412223" w:rsidRDefault="00D32F2D" w:rsidP="000E2CAA">
            <w:pPr>
              <w:pStyle w:val="1"/>
              <w:spacing w:after="0" w:line="240" w:lineRule="auto"/>
              <w:ind w:left="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Мова </w:t>
            </w:r>
            <w:r w:rsidR="00EF1CD4" w:rsidRPr="00412223">
              <w:rPr>
                <w:rFonts w:ascii="Times New Roman" w:hAnsi="Times New Roman" w:cs="Times New Roman"/>
                <w:b/>
                <w:bCs/>
                <w:sz w:val="24"/>
                <w:szCs w:val="24"/>
                <w:lang w:val="uk-UA"/>
              </w:rPr>
              <w:t xml:space="preserve">викладання </w:t>
            </w:r>
          </w:p>
        </w:tc>
        <w:tc>
          <w:tcPr>
            <w:tcW w:w="6379" w:type="dxa"/>
            <w:tcBorders>
              <w:bottom w:val="single" w:sz="4" w:space="0" w:color="auto"/>
            </w:tcBorders>
            <w:shd w:val="clear" w:color="auto" w:fill="auto"/>
          </w:tcPr>
          <w:p w:rsidR="003808B3" w:rsidRPr="00412223" w:rsidRDefault="00EF1CD4"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Cs/>
                <w:sz w:val="24"/>
                <w:szCs w:val="24"/>
                <w:lang w:val="uk-UA"/>
              </w:rPr>
              <w:t>Українська</w:t>
            </w:r>
          </w:p>
        </w:tc>
      </w:tr>
      <w:tr w:rsidR="004416AC" w:rsidRPr="00412223" w:rsidTr="00411A20">
        <w:trPr>
          <w:trHeight w:val="375"/>
          <w:jc w:val="center"/>
        </w:trPr>
        <w:tc>
          <w:tcPr>
            <w:tcW w:w="3686" w:type="dxa"/>
            <w:gridSpan w:val="2"/>
            <w:tcBorders>
              <w:top w:val="single" w:sz="4" w:space="0" w:color="auto"/>
              <w:bottom w:val="single" w:sz="4" w:space="0" w:color="auto"/>
            </w:tcBorders>
            <w:shd w:val="clear" w:color="auto" w:fill="auto"/>
          </w:tcPr>
          <w:p w:rsidR="004416AC" w:rsidRDefault="004416AC"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Термін дії освітньої програми</w:t>
            </w:r>
          </w:p>
        </w:tc>
        <w:tc>
          <w:tcPr>
            <w:tcW w:w="6379" w:type="dxa"/>
            <w:tcBorders>
              <w:top w:val="single" w:sz="4" w:space="0" w:color="auto"/>
              <w:bottom w:val="single" w:sz="4" w:space="0" w:color="auto"/>
            </w:tcBorders>
            <w:shd w:val="clear" w:color="auto" w:fill="auto"/>
          </w:tcPr>
          <w:p w:rsidR="004416AC" w:rsidRPr="00412223" w:rsidRDefault="004416AC"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5 років</w:t>
            </w:r>
          </w:p>
        </w:tc>
      </w:tr>
      <w:tr w:rsidR="004416AC" w:rsidRPr="00412223" w:rsidTr="00411A20">
        <w:trPr>
          <w:trHeight w:val="823"/>
          <w:jc w:val="center"/>
        </w:trPr>
        <w:tc>
          <w:tcPr>
            <w:tcW w:w="3686" w:type="dxa"/>
            <w:gridSpan w:val="2"/>
            <w:tcBorders>
              <w:top w:val="single" w:sz="4" w:space="0" w:color="auto"/>
            </w:tcBorders>
            <w:shd w:val="clear" w:color="auto" w:fill="auto"/>
          </w:tcPr>
          <w:p w:rsidR="004416AC" w:rsidRPr="00412223" w:rsidRDefault="004416AC" w:rsidP="000E2CAA">
            <w:pPr>
              <w:pStyle w:val="1"/>
              <w:spacing w:after="0" w:line="240" w:lineRule="auto"/>
              <w:ind w:left="0"/>
              <w:jc w:val="both"/>
              <w:rPr>
                <w:rFonts w:ascii="Times New Roman" w:hAnsi="Times New Roman" w:cs="Times New Roman"/>
                <w:b/>
                <w:bCs/>
                <w:sz w:val="24"/>
                <w:szCs w:val="24"/>
                <w:lang w:val="uk-UA"/>
              </w:rPr>
            </w:pPr>
            <w:proofErr w:type="spellStart"/>
            <w:r w:rsidRPr="00412223">
              <w:rPr>
                <w:rFonts w:ascii="Times New Roman" w:hAnsi="Times New Roman" w:cs="Times New Roman"/>
                <w:b/>
                <w:bCs/>
                <w:sz w:val="24"/>
                <w:szCs w:val="24"/>
                <w:lang w:val="uk-UA"/>
              </w:rPr>
              <w:t>Інтернет-адреса</w:t>
            </w:r>
            <w:proofErr w:type="spellEnd"/>
            <w:r w:rsidRPr="00412223">
              <w:rPr>
                <w:rFonts w:ascii="Times New Roman" w:hAnsi="Times New Roman" w:cs="Times New Roman"/>
                <w:b/>
                <w:bCs/>
                <w:sz w:val="24"/>
                <w:szCs w:val="24"/>
                <w:lang w:val="uk-UA"/>
              </w:rPr>
              <w:t xml:space="preserve"> постійного розміщення опису освітньої програми</w:t>
            </w:r>
          </w:p>
        </w:tc>
        <w:tc>
          <w:tcPr>
            <w:tcW w:w="6379" w:type="dxa"/>
            <w:tcBorders>
              <w:top w:val="single" w:sz="4" w:space="0" w:color="auto"/>
            </w:tcBorders>
            <w:shd w:val="clear" w:color="auto" w:fill="auto"/>
          </w:tcPr>
          <w:p w:rsidR="004416AC" w:rsidRPr="00850B7D" w:rsidRDefault="00850B7D"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en-US"/>
              </w:rPr>
              <w:t>https://rst.if.ua</w:t>
            </w:r>
          </w:p>
        </w:tc>
      </w:tr>
      <w:tr w:rsidR="00EF1CD4" w:rsidRPr="00412223" w:rsidTr="00BD646F">
        <w:trPr>
          <w:trHeight w:val="288"/>
          <w:jc w:val="center"/>
        </w:trPr>
        <w:tc>
          <w:tcPr>
            <w:tcW w:w="10065" w:type="dxa"/>
            <w:gridSpan w:val="3"/>
            <w:tcBorders>
              <w:bottom w:val="single" w:sz="4" w:space="0" w:color="auto"/>
            </w:tcBorders>
            <w:shd w:val="clear" w:color="auto" w:fill="D0CECE"/>
          </w:tcPr>
          <w:p w:rsidR="00EF1CD4" w:rsidRPr="00412223" w:rsidRDefault="00E87392" w:rsidP="000E2CAA">
            <w:pPr>
              <w:pStyle w:val="1"/>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Мета освітньої програми</w:t>
            </w:r>
          </w:p>
        </w:tc>
      </w:tr>
      <w:tr w:rsidR="00C3545A" w:rsidRPr="004E6839" w:rsidTr="000E2CAA">
        <w:trPr>
          <w:trHeight w:val="1144"/>
          <w:jc w:val="center"/>
        </w:trPr>
        <w:tc>
          <w:tcPr>
            <w:tcW w:w="10065" w:type="dxa"/>
            <w:gridSpan w:val="3"/>
            <w:tcBorders>
              <w:top w:val="single" w:sz="4" w:space="0" w:color="auto"/>
              <w:bottom w:val="single" w:sz="4" w:space="0" w:color="auto"/>
            </w:tcBorders>
            <w:shd w:val="clear" w:color="auto" w:fill="auto"/>
          </w:tcPr>
          <w:p w:rsidR="00B57E10" w:rsidRDefault="00B57E10" w:rsidP="00B57E10">
            <w:pPr>
              <w:pStyle w:val="Default"/>
              <w:jc w:val="both"/>
              <w:rPr>
                <w:rFonts w:eastAsia="Arial Unicode MS"/>
                <w:lang w:eastAsia="zh-CN" w:bidi="hi-IN"/>
              </w:rPr>
            </w:pPr>
            <w:r>
              <w:rPr>
                <w:rFonts w:eastAsia="Arial Unicode MS"/>
                <w:lang w:eastAsia="zh-CN" w:bidi="hi-IN"/>
              </w:rPr>
              <w:t>П</w:t>
            </w:r>
            <w:r w:rsidR="00C3545A" w:rsidRPr="00250C34">
              <w:rPr>
                <w:rFonts w:eastAsia="Arial Unicode MS"/>
                <w:lang w:eastAsia="zh-CN" w:bidi="hi-IN"/>
              </w:rPr>
              <w:t>ідготовк</w:t>
            </w:r>
            <w:r>
              <w:rPr>
                <w:rFonts w:eastAsia="Arial Unicode MS"/>
                <w:lang w:eastAsia="zh-CN" w:bidi="hi-IN"/>
              </w:rPr>
              <w:t>а</w:t>
            </w:r>
            <w:r w:rsidR="00CC07AF">
              <w:rPr>
                <w:rFonts w:eastAsia="Arial Unicode MS"/>
                <w:lang w:eastAsia="zh-CN" w:bidi="hi-IN"/>
              </w:rPr>
              <w:t xml:space="preserve"> </w:t>
            </w:r>
            <w:r w:rsidR="00C3545A" w:rsidRPr="00250C34">
              <w:rPr>
                <w:rFonts w:eastAsia="Arial Unicode MS"/>
                <w:lang w:eastAsia="zh-CN" w:bidi="hi-IN"/>
              </w:rPr>
              <w:t xml:space="preserve">конкурентоспроможних на ринку праці </w:t>
            </w:r>
            <w:r w:rsidR="00201949">
              <w:rPr>
                <w:rFonts w:eastAsia="Arial Unicode MS"/>
                <w:lang w:eastAsia="zh-CN" w:bidi="hi-IN"/>
              </w:rPr>
              <w:t>фахових молодших бакалаврів,</w:t>
            </w:r>
            <w:r w:rsidR="00EF561C">
              <w:rPr>
                <w:rFonts w:eastAsia="Arial Unicode MS"/>
                <w:lang w:eastAsia="zh-CN" w:bidi="hi-IN"/>
              </w:rPr>
              <w:t xml:space="preserve"> </w:t>
            </w:r>
            <w:r>
              <w:t>здатних застосовувати набуті знання, уміння</w:t>
            </w:r>
            <w:r w:rsidR="00CF0578">
              <w:t xml:space="preserve"> та </w:t>
            </w:r>
            <w:r>
              <w:t>навички</w:t>
            </w:r>
            <w:r w:rsidR="00EF561C">
              <w:t xml:space="preserve"> </w:t>
            </w:r>
            <w:r>
              <w:t>з загальноосвітніх та професійних дисциплін, для вирішення типових завдань діяльності в сфері туризму, забезпечувати</w:t>
            </w:r>
            <w:r w:rsidR="00EF561C">
              <w:t xml:space="preserve">  </w:t>
            </w:r>
            <w:r>
              <w:t>високу які</w:t>
            </w:r>
            <w:r w:rsidR="00CF0578">
              <w:t>сть туристичного обслуговування</w:t>
            </w:r>
          </w:p>
          <w:p w:rsidR="000E2CAA" w:rsidRPr="000E2CAA" w:rsidRDefault="000E2CAA" w:rsidP="000E2CAA">
            <w:pPr>
              <w:pStyle w:val="Default"/>
              <w:jc w:val="both"/>
              <w:rPr>
                <w:sz w:val="10"/>
              </w:rPr>
            </w:pPr>
          </w:p>
        </w:tc>
      </w:tr>
      <w:tr w:rsidR="00C3545A" w:rsidRPr="00412223" w:rsidTr="00BD646F">
        <w:trPr>
          <w:trHeight w:val="305"/>
          <w:jc w:val="center"/>
        </w:trPr>
        <w:tc>
          <w:tcPr>
            <w:tcW w:w="10065" w:type="dxa"/>
            <w:gridSpan w:val="3"/>
            <w:tcBorders>
              <w:top w:val="single" w:sz="4" w:space="0" w:color="auto"/>
            </w:tcBorders>
            <w:shd w:val="clear" w:color="auto" w:fill="D0CECE"/>
          </w:tcPr>
          <w:p w:rsidR="00C3545A" w:rsidRDefault="00C3545A" w:rsidP="000E2CAA">
            <w:pPr>
              <w:pStyle w:val="1"/>
              <w:tabs>
                <w:tab w:val="left" w:pos="2254"/>
                <w:tab w:val="center" w:pos="4924"/>
              </w:tabs>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412223">
              <w:rPr>
                <w:rFonts w:ascii="Times New Roman" w:hAnsi="Times New Roman" w:cs="Times New Roman"/>
                <w:b/>
                <w:bCs/>
                <w:sz w:val="24"/>
                <w:szCs w:val="24"/>
                <w:lang w:val="uk-UA"/>
              </w:rPr>
              <w:t>3. Характеристика освітньої програми</w:t>
            </w:r>
          </w:p>
        </w:tc>
      </w:tr>
      <w:tr w:rsidR="00C3545A" w:rsidRPr="00412223" w:rsidTr="006E38D9">
        <w:trPr>
          <w:jc w:val="center"/>
        </w:trPr>
        <w:tc>
          <w:tcPr>
            <w:tcW w:w="3114" w:type="dxa"/>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Предметна </w:t>
            </w:r>
            <w:r w:rsidRPr="00412223">
              <w:rPr>
                <w:rFonts w:ascii="Times New Roman" w:hAnsi="Times New Roman" w:cs="Times New Roman"/>
                <w:b/>
                <w:bCs/>
                <w:sz w:val="24"/>
                <w:szCs w:val="24"/>
                <w:lang w:val="uk-UA"/>
              </w:rPr>
              <w:t>область</w:t>
            </w:r>
            <w:r w:rsidR="002E5EF5">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(галузь</w:t>
            </w:r>
            <w:r>
              <w:rPr>
                <w:rFonts w:ascii="Times New Roman" w:hAnsi="Times New Roman" w:cs="Times New Roman"/>
                <w:b/>
                <w:bCs/>
                <w:sz w:val="24"/>
                <w:szCs w:val="24"/>
                <w:lang w:val="uk-UA"/>
              </w:rPr>
              <w:t xml:space="preserve"> знань, </w:t>
            </w:r>
            <w:r w:rsidRPr="00412223">
              <w:rPr>
                <w:rFonts w:ascii="Times New Roman" w:hAnsi="Times New Roman" w:cs="Times New Roman"/>
                <w:b/>
                <w:bCs/>
                <w:sz w:val="24"/>
                <w:szCs w:val="24"/>
                <w:lang w:val="uk-UA"/>
              </w:rPr>
              <w:t>спеціальність, спеціалізація)</w:t>
            </w:r>
          </w:p>
        </w:tc>
        <w:tc>
          <w:tcPr>
            <w:tcW w:w="6951" w:type="dxa"/>
            <w:gridSpan w:val="2"/>
            <w:shd w:val="clear" w:color="auto" w:fill="auto"/>
          </w:tcPr>
          <w:p w:rsidR="00C3545A" w:rsidRDefault="00C3545A"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Галузь знань 24 Сфера обслуговування </w:t>
            </w:r>
          </w:p>
          <w:p w:rsidR="00C3545A" w:rsidRPr="00412223"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Спеціальність 242 </w:t>
            </w:r>
            <w:r w:rsidRPr="00412223">
              <w:rPr>
                <w:rFonts w:ascii="Times New Roman" w:hAnsi="Times New Roman" w:cs="Times New Roman"/>
                <w:bCs/>
                <w:sz w:val="24"/>
                <w:szCs w:val="24"/>
                <w:lang w:val="uk-UA"/>
              </w:rPr>
              <w:t>Туризм</w:t>
            </w:r>
          </w:p>
        </w:tc>
      </w:tr>
      <w:tr w:rsidR="00C3545A" w:rsidRPr="00412223" w:rsidTr="006E38D9">
        <w:trPr>
          <w:jc w:val="center"/>
        </w:trPr>
        <w:tc>
          <w:tcPr>
            <w:tcW w:w="3114" w:type="dxa"/>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Орієнтація освітньої програми</w:t>
            </w:r>
          </w:p>
        </w:tc>
        <w:tc>
          <w:tcPr>
            <w:tcW w:w="6951" w:type="dxa"/>
            <w:gridSpan w:val="2"/>
            <w:shd w:val="clear" w:color="auto" w:fill="auto"/>
          </w:tcPr>
          <w:p w:rsidR="00C3545A" w:rsidRPr="00412223"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Освітньо-професійна програма зорієнтована на загальновідомі уявлення про сучасний стан розвитку туристичного обслуговування з урахуванням новітніх технологій, в межах яких можлива подальша професійна та наукова кар’єра.</w:t>
            </w:r>
          </w:p>
        </w:tc>
      </w:tr>
      <w:tr w:rsidR="00C3545A" w:rsidRPr="004035E3"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Основний фокус освітньої програми та спеціалізації</w:t>
            </w:r>
          </w:p>
        </w:tc>
        <w:tc>
          <w:tcPr>
            <w:tcW w:w="6951" w:type="dxa"/>
            <w:gridSpan w:val="2"/>
            <w:shd w:val="clear" w:color="auto" w:fill="auto"/>
          </w:tcPr>
          <w:p w:rsidR="00C3545A" w:rsidRPr="00D549EA" w:rsidRDefault="00D549EA" w:rsidP="000E2CAA">
            <w:pPr>
              <w:pStyle w:val="1"/>
              <w:spacing w:after="0" w:line="240" w:lineRule="auto"/>
              <w:ind w:left="0"/>
              <w:jc w:val="both"/>
              <w:rPr>
                <w:rFonts w:ascii="Times New Roman" w:hAnsi="Times New Roman" w:cs="Times New Roman"/>
                <w:bCs/>
                <w:sz w:val="24"/>
                <w:szCs w:val="24"/>
                <w:lang w:val="uk-UA"/>
              </w:rPr>
            </w:pPr>
            <w:r w:rsidRPr="00D549EA">
              <w:rPr>
                <w:rFonts w:ascii="Times New Roman" w:hAnsi="Times New Roman" w:cs="Times New Roman"/>
                <w:sz w:val="24"/>
                <w:szCs w:val="24"/>
                <w:lang w:val="uk-UA"/>
              </w:rPr>
              <w:t xml:space="preserve">Спеціальна освіта в галузі сфери обслуговування спеціальності «Туризм» зорієнтована на формування </w:t>
            </w:r>
            <w:proofErr w:type="spellStart"/>
            <w:r w:rsidRPr="00D549EA">
              <w:rPr>
                <w:rFonts w:ascii="Times New Roman" w:hAnsi="Times New Roman" w:cs="Times New Roman"/>
                <w:sz w:val="24"/>
                <w:szCs w:val="24"/>
                <w:lang w:val="uk-UA"/>
              </w:rPr>
              <w:t>компетентностей</w:t>
            </w:r>
            <w:proofErr w:type="spellEnd"/>
            <w:r w:rsidRPr="00D549EA">
              <w:rPr>
                <w:rFonts w:ascii="Times New Roman" w:hAnsi="Times New Roman" w:cs="Times New Roman"/>
                <w:sz w:val="24"/>
                <w:szCs w:val="24"/>
                <w:lang w:val="uk-UA"/>
              </w:rPr>
              <w:t xml:space="preserve"> вирішення типових завдань діяльності туристичних підприємств, які забезпечують якісне обслуговування клієнтів в процесі реалізації та споживання туристичного продукту</w:t>
            </w:r>
          </w:p>
        </w:tc>
      </w:tr>
      <w:tr w:rsidR="00C3545A" w:rsidRPr="00412223"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Особливості програми</w:t>
            </w:r>
          </w:p>
        </w:tc>
        <w:tc>
          <w:tcPr>
            <w:tcW w:w="6951" w:type="dxa"/>
            <w:gridSpan w:val="2"/>
            <w:shd w:val="clear" w:color="auto" w:fill="auto"/>
          </w:tcPr>
          <w:p w:rsidR="00C3545A"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Програма передбачає вивчення дисциплін загальної та</w:t>
            </w:r>
            <w:r w:rsidR="00201949">
              <w:rPr>
                <w:rFonts w:ascii="Times New Roman" w:hAnsi="Times New Roman" w:cs="Times New Roman"/>
                <w:bCs/>
                <w:sz w:val="24"/>
                <w:szCs w:val="24"/>
                <w:lang w:val="uk-UA"/>
              </w:rPr>
              <w:t xml:space="preserve"> </w:t>
            </w:r>
            <w:r w:rsidRPr="00412223">
              <w:rPr>
                <w:rFonts w:ascii="Times New Roman" w:hAnsi="Times New Roman" w:cs="Times New Roman"/>
                <w:bCs/>
                <w:sz w:val="24"/>
                <w:szCs w:val="24"/>
                <w:lang w:val="uk-UA"/>
              </w:rPr>
              <w:t>професійно</w:t>
            </w:r>
            <w:r w:rsidR="002E5EF5">
              <w:rPr>
                <w:rFonts w:ascii="Times New Roman" w:hAnsi="Times New Roman" w:cs="Times New Roman"/>
                <w:bCs/>
                <w:sz w:val="24"/>
                <w:szCs w:val="24"/>
                <w:lang w:val="uk-UA"/>
              </w:rPr>
              <w:t>-</w:t>
            </w:r>
            <w:r>
              <w:rPr>
                <w:rFonts w:ascii="Times New Roman" w:hAnsi="Times New Roman" w:cs="Times New Roman"/>
                <w:bCs/>
                <w:sz w:val="24"/>
                <w:szCs w:val="24"/>
                <w:lang w:val="uk-UA"/>
              </w:rPr>
              <w:t>практичної (фахової)</w:t>
            </w:r>
            <w:r w:rsidRPr="004122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підготовки, які орієнтовані для роботи на туристичних підприємствах.</w:t>
            </w:r>
          </w:p>
          <w:p w:rsidR="00C3545A" w:rsidRDefault="00C3545A"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Особливістю програми є підготовка фахівців, які здатні реалізувати здобуті знання і вміння у майбутній професійній діяльності.</w:t>
            </w:r>
          </w:p>
          <w:p w:rsidR="00C3545A"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Студенти здатні самостійно виконувати завдання, вирішувати проблеми та виробничі ситуації і відповідати за результати своєї діяльності.</w:t>
            </w:r>
          </w:p>
          <w:p w:rsidR="006E38D9" w:rsidRDefault="006E38D9" w:rsidP="000E2CAA">
            <w:pPr>
              <w:pStyle w:val="1"/>
              <w:spacing w:after="0" w:line="240" w:lineRule="auto"/>
              <w:ind w:left="0"/>
              <w:jc w:val="both"/>
              <w:rPr>
                <w:rFonts w:ascii="Times New Roman" w:hAnsi="Times New Roman" w:cs="Times New Roman"/>
                <w:bCs/>
                <w:sz w:val="24"/>
                <w:szCs w:val="24"/>
                <w:lang w:val="uk-UA"/>
              </w:rPr>
            </w:pPr>
          </w:p>
          <w:p w:rsidR="006E38D9" w:rsidRPr="00412223" w:rsidRDefault="006E38D9" w:rsidP="000E2CAA">
            <w:pPr>
              <w:pStyle w:val="1"/>
              <w:spacing w:after="0" w:line="240" w:lineRule="auto"/>
              <w:ind w:left="0"/>
              <w:jc w:val="both"/>
              <w:rPr>
                <w:rFonts w:ascii="Times New Roman" w:hAnsi="Times New Roman" w:cs="Times New Roman"/>
                <w:bCs/>
                <w:sz w:val="24"/>
                <w:szCs w:val="24"/>
                <w:lang w:val="uk-UA"/>
              </w:rPr>
            </w:pPr>
          </w:p>
        </w:tc>
      </w:tr>
      <w:tr w:rsidR="00C3545A" w:rsidRPr="00412223" w:rsidTr="00BD646F">
        <w:trPr>
          <w:jc w:val="center"/>
        </w:trPr>
        <w:tc>
          <w:tcPr>
            <w:tcW w:w="10065" w:type="dxa"/>
            <w:gridSpan w:val="3"/>
            <w:shd w:val="clear" w:color="auto" w:fill="D0CECE"/>
          </w:tcPr>
          <w:p w:rsidR="00C3545A" w:rsidRPr="00412223" w:rsidRDefault="00C3545A" w:rsidP="000E2CAA">
            <w:pPr>
              <w:pStyle w:val="1"/>
              <w:tabs>
                <w:tab w:val="left" w:pos="388"/>
                <w:tab w:val="center" w:pos="4924"/>
              </w:tabs>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Pr>
                <w:rFonts w:ascii="Times New Roman" w:hAnsi="Times New Roman" w:cs="Times New Roman"/>
                <w:b/>
                <w:bCs/>
                <w:sz w:val="24"/>
                <w:szCs w:val="24"/>
                <w:lang w:val="uk-UA"/>
              </w:rPr>
              <w:tab/>
            </w:r>
            <w:r w:rsidRPr="00412223">
              <w:rPr>
                <w:rFonts w:ascii="Times New Roman" w:hAnsi="Times New Roman" w:cs="Times New Roman"/>
                <w:b/>
                <w:bCs/>
                <w:sz w:val="24"/>
                <w:szCs w:val="24"/>
                <w:lang w:val="uk-UA"/>
              </w:rPr>
              <w:t>4. Придатність випускників до працевлаштування та подальшого навчання</w:t>
            </w:r>
          </w:p>
        </w:tc>
      </w:tr>
      <w:tr w:rsidR="00C3545A" w:rsidRPr="00412223" w:rsidTr="006E38D9">
        <w:trPr>
          <w:trHeight w:val="3385"/>
          <w:jc w:val="center"/>
        </w:trPr>
        <w:tc>
          <w:tcPr>
            <w:tcW w:w="3114" w:type="dxa"/>
            <w:tcBorders>
              <w:bottom w:val="single" w:sz="4" w:space="0" w:color="auto"/>
            </w:tcBorders>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Придатність до</w:t>
            </w:r>
            <w:r w:rsidR="00201949">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працевлаштування</w:t>
            </w:r>
          </w:p>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p>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p>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p>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p>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p>
        </w:tc>
        <w:tc>
          <w:tcPr>
            <w:tcW w:w="6951" w:type="dxa"/>
            <w:gridSpan w:val="2"/>
            <w:tcBorders>
              <w:bottom w:val="single" w:sz="4" w:space="0" w:color="auto"/>
            </w:tcBorders>
            <w:shd w:val="clear" w:color="auto" w:fill="auto"/>
          </w:tcPr>
          <w:p w:rsidR="002E5EF5"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Працевлаштування на підприємствах будь-якої організаційно-правової форми (державні, муніципальні, комерційні, некомерційні) та за будь-якими видами економічної діяльності. Випускники здатні виконувати професійну роботу за</w:t>
            </w:r>
            <w:r w:rsidR="0020194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ДК 003:2010 за кваліфікаційними угрупуваннями: </w:t>
            </w:r>
          </w:p>
          <w:p w:rsidR="002E5EF5" w:rsidRDefault="00C3545A" w:rsidP="000E2CAA">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ф</w:t>
            </w:r>
            <w:r w:rsidRPr="00412223">
              <w:rPr>
                <w:rFonts w:ascii="Times New Roman" w:hAnsi="Times New Roman" w:cs="Times New Roman"/>
                <w:bCs/>
                <w:sz w:val="24"/>
                <w:szCs w:val="24"/>
                <w:lang w:val="uk-UA"/>
              </w:rPr>
              <w:t>ахівец</w:t>
            </w:r>
            <w:r>
              <w:rPr>
                <w:rFonts w:ascii="Times New Roman" w:hAnsi="Times New Roman" w:cs="Times New Roman"/>
                <w:bCs/>
                <w:sz w:val="24"/>
                <w:szCs w:val="24"/>
                <w:lang w:val="uk-UA"/>
              </w:rPr>
              <w:t>ь з туристичного обслуговування</w:t>
            </w:r>
            <w:r w:rsidR="002E5EF5">
              <w:rPr>
                <w:rFonts w:ascii="Times New Roman" w:hAnsi="Times New Roman" w:cs="Times New Roman"/>
                <w:bCs/>
                <w:sz w:val="24"/>
                <w:szCs w:val="24"/>
                <w:lang w:val="uk-UA"/>
              </w:rPr>
              <w:t>;</w:t>
            </w:r>
          </w:p>
          <w:p w:rsidR="002E5EF5" w:rsidRDefault="00C3545A" w:rsidP="000E2CAA">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і</w:t>
            </w:r>
            <w:r w:rsidRPr="00412223">
              <w:rPr>
                <w:rFonts w:ascii="Times New Roman" w:hAnsi="Times New Roman" w:cs="Times New Roman"/>
                <w:bCs/>
                <w:sz w:val="24"/>
                <w:szCs w:val="24"/>
                <w:lang w:val="uk-UA"/>
              </w:rPr>
              <w:t>нструктор оздоровчо-спортивн</w:t>
            </w:r>
            <w:r>
              <w:rPr>
                <w:rFonts w:ascii="Times New Roman" w:hAnsi="Times New Roman" w:cs="Times New Roman"/>
                <w:bCs/>
                <w:sz w:val="24"/>
                <w:szCs w:val="24"/>
                <w:lang w:val="uk-UA"/>
              </w:rPr>
              <w:t>ого туризму (за видами туризму)</w:t>
            </w:r>
            <w:r w:rsidR="002E5EF5">
              <w:rPr>
                <w:rFonts w:ascii="Times New Roman" w:hAnsi="Times New Roman" w:cs="Times New Roman"/>
                <w:bCs/>
                <w:sz w:val="24"/>
                <w:szCs w:val="24"/>
                <w:lang w:val="uk-UA"/>
              </w:rPr>
              <w:t>;</w:t>
            </w:r>
          </w:p>
          <w:p w:rsidR="002E5EF5" w:rsidRDefault="00C3545A" w:rsidP="000E2CAA">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о</w:t>
            </w:r>
            <w:r w:rsidRPr="00412223">
              <w:rPr>
                <w:rFonts w:ascii="Times New Roman" w:hAnsi="Times New Roman" w:cs="Times New Roman"/>
                <w:bCs/>
                <w:sz w:val="24"/>
                <w:szCs w:val="24"/>
                <w:lang w:val="uk-UA"/>
              </w:rPr>
              <w:t>р</w:t>
            </w:r>
            <w:r>
              <w:rPr>
                <w:rFonts w:ascii="Times New Roman" w:hAnsi="Times New Roman" w:cs="Times New Roman"/>
                <w:bCs/>
                <w:sz w:val="24"/>
                <w:szCs w:val="24"/>
                <w:lang w:val="uk-UA"/>
              </w:rPr>
              <w:t>ганізатор подорожей (екскурсій)</w:t>
            </w:r>
            <w:r w:rsidR="002E5EF5">
              <w:rPr>
                <w:rFonts w:ascii="Times New Roman" w:hAnsi="Times New Roman" w:cs="Times New Roman"/>
                <w:bCs/>
                <w:sz w:val="24"/>
                <w:szCs w:val="24"/>
                <w:lang w:val="uk-UA"/>
              </w:rPr>
              <w:t>;</w:t>
            </w:r>
          </w:p>
          <w:p w:rsidR="002E5EF5" w:rsidRDefault="00C3545A" w:rsidP="000E2CAA">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ф</w:t>
            </w:r>
            <w:r w:rsidRPr="00412223">
              <w:rPr>
                <w:rFonts w:ascii="Times New Roman" w:hAnsi="Times New Roman" w:cs="Times New Roman"/>
                <w:bCs/>
                <w:sz w:val="24"/>
                <w:szCs w:val="24"/>
                <w:lang w:val="uk-UA"/>
              </w:rPr>
              <w:t>ахівец</w:t>
            </w:r>
            <w:r>
              <w:rPr>
                <w:rFonts w:ascii="Times New Roman" w:hAnsi="Times New Roman" w:cs="Times New Roman"/>
                <w:bCs/>
                <w:sz w:val="24"/>
                <w:szCs w:val="24"/>
                <w:lang w:val="uk-UA"/>
              </w:rPr>
              <w:t>ь з розвитку сільського туризму</w:t>
            </w:r>
            <w:r w:rsidR="002E5EF5">
              <w:rPr>
                <w:rFonts w:ascii="Times New Roman" w:hAnsi="Times New Roman" w:cs="Times New Roman"/>
                <w:bCs/>
                <w:sz w:val="24"/>
                <w:szCs w:val="24"/>
                <w:lang w:val="uk-UA"/>
              </w:rPr>
              <w:t>;</w:t>
            </w:r>
          </w:p>
          <w:p w:rsidR="002E5EF5" w:rsidRDefault="00C3545A" w:rsidP="000E2CAA">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ф</w:t>
            </w:r>
            <w:r w:rsidRPr="00412223">
              <w:rPr>
                <w:rFonts w:ascii="Times New Roman" w:hAnsi="Times New Roman" w:cs="Times New Roman"/>
                <w:bCs/>
                <w:sz w:val="24"/>
                <w:szCs w:val="24"/>
                <w:lang w:val="uk-UA"/>
              </w:rPr>
              <w:t>ахівець із туристичної безпеки</w:t>
            </w:r>
            <w:r w:rsidR="002E5EF5">
              <w:rPr>
                <w:rFonts w:ascii="Times New Roman" w:hAnsi="Times New Roman" w:cs="Times New Roman"/>
                <w:bCs/>
                <w:sz w:val="24"/>
                <w:szCs w:val="24"/>
                <w:lang w:val="uk-UA"/>
              </w:rPr>
              <w:t>;</w:t>
            </w:r>
          </w:p>
          <w:p w:rsidR="00C3545A" w:rsidRDefault="00C3545A" w:rsidP="000E2CAA">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ф</w:t>
            </w:r>
            <w:r w:rsidRPr="00412223">
              <w:rPr>
                <w:rFonts w:ascii="Times New Roman" w:hAnsi="Times New Roman" w:cs="Times New Roman"/>
                <w:bCs/>
                <w:sz w:val="24"/>
                <w:szCs w:val="24"/>
                <w:lang w:val="uk-UA"/>
              </w:rPr>
              <w:t>ахівець із спеціалізованого обслуговування</w:t>
            </w:r>
            <w:r w:rsidR="002102CC">
              <w:rPr>
                <w:rFonts w:ascii="Times New Roman" w:hAnsi="Times New Roman" w:cs="Times New Roman"/>
                <w:bCs/>
                <w:sz w:val="24"/>
                <w:szCs w:val="24"/>
                <w:lang w:val="uk-UA"/>
              </w:rPr>
              <w:t>;</w:t>
            </w:r>
          </w:p>
          <w:p w:rsidR="002102CC" w:rsidRPr="00BF04AE" w:rsidRDefault="002102CC" w:rsidP="006E38D9">
            <w:pPr>
              <w:pStyle w:val="1"/>
              <w:numPr>
                <w:ilvl w:val="0"/>
                <w:numId w:val="26"/>
              </w:num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агент з туризму</w:t>
            </w:r>
            <w:r w:rsidR="006E38D9">
              <w:rPr>
                <w:rFonts w:ascii="Times New Roman" w:hAnsi="Times New Roman" w:cs="Times New Roman"/>
                <w:bCs/>
                <w:sz w:val="24"/>
                <w:szCs w:val="24"/>
                <w:lang w:val="uk-UA"/>
              </w:rPr>
              <w:t>.</w:t>
            </w:r>
          </w:p>
        </w:tc>
      </w:tr>
      <w:tr w:rsidR="00C3545A" w:rsidRPr="00412223" w:rsidTr="006E38D9">
        <w:trPr>
          <w:trHeight w:val="619"/>
          <w:jc w:val="center"/>
        </w:trPr>
        <w:tc>
          <w:tcPr>
            <w:tcW w:w="3114" w:type="dxa"/>
            <w:tcBorders>
              <w:bottom w:val="single" w:sz="4" w:space="0" w:color="auto"/>
            </w:tcBorders>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Подальше навчання</w:t>
            </w:r>
          </w:p>
        </w:tc>
        <w:tc>
          <w:tcPr>
            <w:tcW w:w="6951" w:type="dxa"/>
            <w:gridSpan w:val="2"/>
            <w:tcBorders>
              <w:bottom w:val="single" w:sz="4" w:space="0" w:color="auto"/>
            </w:tcBorders>
            <w:shd w:val="clear" w:color="auto" w:fill="auto"/>
          </w:tcPr>
          <w:p w:rsidR="00C3545A"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Продовження навчання на першому (бакалаврському) рівні вищої освіти, у тому числі за скороченим терміном навчання.</w:t>
            </w:r>
          </w:p>
        </w:tc>
      </w:tr>
      <w:tr w:rsidR="00C3545A" w:rsidRPr="00412223" w:rsidTr="001819A5">
        <w:trPr>
          <w:trHeight w:val="365"/>
          <w:jc w:val="center"/>
        </w:trPr>
        <w:tc>
          <w:tcPr>
            <w:tcW w:w="10065" w:type="dxa"/>
            <w:gridSpan w:val="3"/>
            <w:tcBorders>
              <w:top w:val="single" w:sz="4" w:space="0" w:color="auto"/>
            </w:tcBorders>
            <w:shd w:val="clear" w:color="auto" w:fill="D0CECE"/>
          </w:tcPr>
          <w:p w:rsidR="00C3545A" w:rsidRPr="00412223" w:rsidRDefault="00C3545A" w:rsidP="000E2CAA">
            <w:pPr>
              <w:pStyle w:val="1"/>
              <w:spacing w:after="0" w:line="240" w:lineRule="auto"/>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5. Викладання та оцінювання</w:t>
            </w:r>
          </w:p>
        </w:tc>
      </w:tr>
      <w:tr w:rsidR="00C3545A" w:rsidRPr="004035E3"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Викладання т</w:t>
            </w:r>
            <w:r>
              <w:rPr>
                <w:rFonts w:ascii="Times New Roman" w:hAnsi="Times New Roman" w:cs="Times New Roman"/>
                <w:b/>
                <w:bCs/>
                <w:sz w:val="24"/>
                <w:szCs w:val="24"/>
                <w:lang w:val="uk-UA"/>
              </w:rPr>
              <w:t>а навчання</w:t>
            </w:r>
          </w:p>
        </w:tc>
        <w:tc>
          <w:tcPr>
            <w:tcW w:w="6951" w:type="dxa"/>
            <w:gridSpan w:val="2"/>
            <w:shd w:val="clear" w:color="auto" w:fill="auto"/>
          </w:tcPr>
          <w:p w:rsidR="00C3545A" w:rsidRPr="00412223" w:rsidRDefault="00C3545A" w:rsidP="006E38D9">
            <w:pPr>
              <w:pStyle w:val="1"/>
              <w:spacing w:after="0" w:line="240" w:lineRule="auto"/>
              <w:ind w:left="0"/>
              <w:jc w:val="both"/>
              <w:rPr>
                <w:rFonts w:ascii="Times New Roman" w:hAnsi="Times New Roman" w:cs="Times New Roman"/>
                <w:bCs/>
                <w:sz w:val="24"/>
                <w:szCs w:val="24"/>
                <w:lang w:val="uk-UA"/>
              </w:rPr>
            </w:pPr>
            <w:proofErr w:type="spellStart"/>
            <w:r w:rsidRPr="00412223">
              <w:rPr>
                <w:rFonts w:ascii="Times New Roman" w:hAnsi="Times New Roman" w:cs="Times New Roman"/>
                <w:bCs/>
                <w:sz w:val="24"/>
                <w:szCs w:val="24"/>
                <w:lang w:val="uk-UA"/>
              </w:rPr>
              <w:t>Студентоцентроване</w:t>
            </w:r>
            <w:proofErr w:type="spellEnd"/>
            <w:r w:rsidRPr="00412223">
              <w:rPr>
                <w:rFonts w:ascii="Times New Roman" w:hAnsi="Times New Roman" w:cs="Times New Roman"/>
                <w:bCs/>
                <w:sz w:val="24"/>
                <w:szCs w:val="24"/>
                <w:lang w:val="uk-UA"/>
              </w:rPr>
              <w:t xml:space="preserve"> навчання, </w:t>
            </w:r>
            <w:r>
              <w:rPr>
                <w:rFonts w:ascii="Times New Roman" w:hAnsi="Times New Roman" w:cs="Times New Roman"/>
                <w:bCs/>
                <w:sz w:val="24"/>
                <w:szCs w:val="24"/>
                <w:lang w:val="uk-UA"/>
              </w:rPr>
              <w:t>що проводиться у формі лекцій, практичних занять, семінарів, консультацій з викладачами</w:t>
            </w:r>
            <w:r w:rsidR="002102CC">
              <w:rPr>
                <w:rFonts w:ascii="Times New Roman" w:hAnsi="Times New Roman" w:cs="Times New Roman"/>
                <w:bCs/>
                <w:sz w:val="24"/>
                <w:szCs w:val="24"/>
                <w:lang w:val="uk-UA"/>
              </w:rPr>
              <w:t>, с</w:t>
            </w:r>
            <w:r>
              <w:rPr>
                <w:rFonts w:ascii="Times New Roman" w:hAnsi="Times New Roman" w:cs="Times New Roman"/>
                <w:bCs/>
                <w:sz w:val="24"/>
                <w:szCs w:val="24"/>
                <w:lang w:val="uk-UA"/>
              </w:rPr>
              <w:t xml:space="preserve">амостійного навчання за індивідуальними завданнями, </w:t>
            </w:r>
            <w:r w:rsidRPr="00353BAB">
              <w:rPr>
                <w:rFonts w:ascii="Times New Roman" w:hAnsi="Times New Roman" w:cs="Times New Roman"/>
                <w:bCs/>
                <w:sz w:val="24"/>
                <w:szCs w:val="24"/>
                <w:lang w:val="uk-UA"/>
              </w:rPr>
              <w:t>виконання курсових робіт,</w:t>
            </w:r>
            <w:r>
              <w:rPr>
                <w:rFonts w:ascii="Times New Roman" w:hAnsi="Times New Roman" w:cs="Times New Roman"/>
                <w:bCs/>
                <w:sz w:val="24"/>
                <w:szCs w:val="24"/>
                <w:lang w:val="uk-UA"/>
              </w:rPr>
              <w:t xml:space="preserve"> навчальн</w:t>
            </w:r>
            <w:r w:rsidR="006E38D9">
              <w:rPr>
                <w:rFonts w:ascii="Times New Roman" w:hAnsi="Times New Roman" w:cs="Times New Roman"/>
                <w:bCs/>
                <w:sz w:val="24"/>
                <w:szCs w:val="24"/>
                <w:lang w:val="uk-UA"/>
              </w:rPr>
              <w:t>ої</w:t>
            </w:r>
            <w:r>
              <w:rPr>
                <w:rFonts w:ascii="Times New Roman" w:hAnsi="Times New Roman" w:cs="Times New Roman"/>
                <w:bCs/>
                <w:sz w:val="24"/>
                <w:szCs w:val="24"/>
                <w:lang w:val="uk-UA"/>
              </w:rPr>
              <w:t xml:space="preserve"> та виробнич</w:t>
            </w:r>
            <w:r w:rsidR="006E38D9">
              <w:rPr>
                <w:rFonts w:ascii="Times New Roman" w:hAnsi="Times New Roman" w:cs="Times New Roman"/>
                <w:bCs/>
                <w:sz w:val="24"/>
                <w:szCs w:val="24"/>
                <w:lang w:val="uk-UA"/>
              </w:rPr>
              <w:t>ої</w:t>
            </w:r>
            <w:r>
              <w:rPr>
                <w:rFonts w:ascii="Times New Roman" w:hAnsi="Times New Roman" w:cs="Times New Roman"/>
                <w:bCs/>
                <w:sz w:val="24"/>
                <w:szCs w:val="24"/>
                <w:lang w:val="uk-UA"/>
              </w:rPr>
              <w:t xml:space="preserve"> практик</w:t>
            </w:r>
            <w:r w:rsidR="006E38D9">
              <w:rPr>
                <w:rFonts w:ascii="Times New Roman" w:hAnsi="Times New Roman" w:cs="Times New Roman"/>
                <w:bCs/>
                <w:sz w:val="24"/>
                <w:szCs w:val="24"/>
                <w:lang w:val="uk-UA"/>
              </w:rPr>
              <w:t>и</w:t>
            </w:r>
            <w:r w:rsidR="002102C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використання</w:t>
            </w:r>
            <w:r w:rsidR="002102CC">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підручників, посібників, конспектів лекцій, методичних рекомендацій, періодичних наукових видань та мережі </w:t>
            </w:r>
            <w:r>
              <w:rPr>
                <w:rFonts w:ascii="Times New Roman" w:hAnsi="Times New Roman" w:cs="Times New Roman"/>
                <w:bCs/>
                <w:sz w:val="24"/>
                <w:szCs w:val="24"/>
                <w:lang w:val="en-US"/>
              </w:rPr>
              <w:t>Internet</w:t>
            </w:r>
            <w:r>
              <w:rPr>
                <w:rFonts w:ascii="Times New Roman" w:hAnsi="Times New Roman" w:cs="Times New Roman"/>
                <w:bCs/>
                <w:sz w:val="24"/>
                <w:szCs w:val="24"/>
                <w:lang w:val="uk-UA"/>
              </w:rPr>
              <w:t>.</w:t>
            </w:r>
          </w:p>
        </w:tc>
      </w:tr>
      <w:tr w:rsidR="00C3545A" w:rsidRPr="004035E3"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Оцінювання</w:t>
            </w:r>
          </w:p>
        </w:tc>
        <w:tc>
          <w:tcPr>
            <w:tcW w:w="6951" w:type="dxa"/>
            <w:gridSpan w:val="2"/>
            <w:shd w:val="clear" w:color="auto" w:fill="auto"/>
          </w:tcPr>
          <w:p w:rsidR="00C3545A" w:rsidRPr="00412223" w:rsidRDefault="00C3545A"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Усні та письмові </w:t>
            </w:r>
            <w:r w:rsidR="000979DF">
              <w:rPr>
                <w:rFonts w:ascii="Times New Roman" w:hAnsi="Times New Roman" w:cs="Times New Roman"/>
                <w:bCs/>
                <w:sz w:val="24"/>
                <w:szCs w:val="24"/>
                <w:lang w:val="uk-UA"/>
              </w:rPr>
              <w:t>іспити</w:t>
            </w:r>
            <w:r>
              <w:rPr>
                <w:rFonts w:ascii="Times New Roman" w:hAnsi="Times New Roman" w:cs="Times New Roman"/>
                <w:bCs/>
                <w:sz w:val="24"/>
                <w:szCs w:val="24"/>
                <w:lang w:val="uk-UA"/>
              </w:rPr>
              <w:t xml:space="preserve">, заліки, поточний, підсумковий контроль, захист звітів з практики, захист курсових робіт, державний кваліфікаційний іспит </w:t>
            </w:r>
          </w:p>
        </w:tc>
      </w:tr>
      <w:tr w:rsidR="00C3545A" w:rsidRPr="00412223" w:rsidTr="00BD646F">
        <w:trPr>
          <w:trHeight w:val="221"/>
          <w:jc w:val="center"/>
        </w:trPr>
        <w:tc>
          <w:tcPr>
            <w:tcW w:w="10065" w:type="dxa"/>
            <w:gridSpan w:val="3"/>
            <w:shd w:val="clear" w:color="auto" w:fill="D0CECE"/>
          </w:tcPr>
          <w:p w:rsidR="00C3545A" w:rsidRPr="00412223" w:rsidRDefault="00C3545A" w:rsidP="000E2CAA">
            <w:pPr>
              <w:pStyle w:val="1"/>
              <w:spacing w:after="0" w:line="240" w:lineRule="auto"/>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6. Програмні компетентності</w:t>
            </w:r>
          </w:p>
        </w:tc>
      </w:tr>
      <w:tr w:rsidR="00C3545A" w:rsidRPr="004035E3" w:rsidTr="006E38D9">
        <w:trPr>
          <w:trHeight w:val="1166"/>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 xml:space="preserve">Інтегральна компетентність </w:t>
            </w:r>
          </w:p>
        </w:tc>
        <w:tc>
          <w:tcPr>
            <w:tcW w:w="6951" w:type="dxa"/>
            <w:gridSpan w:val="2"/>
            <w:shd w:val="clear" w:color="auto" w:fill="auto"/>
          </w:tcPr>
          <w:p w:rsidR="00C3545A" w:rsidRPr="00412223" w:rsidRDefault="00C3545A" w:rsidP="002102CC">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Здатні</w:t>
            </w:r>
            <w:r w:rsidR="004F7113">
              <w:rPr>
                <w:rFonts w:ascii="Times New Roman" w:hAnsi="Times New Roman" w:cs="Times New Roman"/>
                <w:bCs/>
                <w:sz w:val="24"/>
                <w:szCs w:val="24"/>
                <w:lang w:val="uk-UA"/>
              </w:rPr>
              <w:t xml:space="preserve">сть особи самостійно виконувати </w:t>
            </w:r>
            <w:r w:rsidR="002102CC">
              <w:rPr>
                <w:rFonts w:ascii="Times New Roman" w:hAnsi="Times New Roman" w:cs="Times New Roman"/>
                <w:bCs/>
                <w:sz w:val="24"/>
                <w:szCs w:val="24"/>
                <w:lang w:val="uk-UA"/>
              </w:rPr>
              <w:t xml:space="preserve">типові </w:t>
            </w:r>
            <w:r w:rsidR="002E5EF5">
              <w:rPr>
                <w:rFonts w:ascii="Times New Roman" w:hAnsi="Times New Roman" w:cs="Times New Roman"/>
                <w:bCs/>
                <w:sz w:val="24"/>
                <w:szCs w:val="24"/>
                <w:lang w:val="uk-UA"/>
              </w:rPr>
              <w:t xml:space="preserve">фахові </w:t>
            </w:r>
            <w:r>
              <w:rPr>
                <w:rFonts w:ascii="Times New Roman" w:hAnsi="Times New Roman" w:cs="Times New Roman"/>
                <w:bCs/>
                <w:sz w:val="24"/>
                <w:szCs w:val="24"/>
                <w:lang w:val="uk-UA"/>
              </w:rPr>
              <w:t>виробничі завдання в галузі</w:t>
            </w:r>
            <w:r w:rsidR="0020194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туристичного обслуговування або у процесі навчання, нести відповідальність за результати своєї діяльності</w:t>
            </w:r>
            <w:r w:rsidR="002102C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002102CC">
              <w:rPr>
                <w:rFonts w:ascii="Times New Roman" w:hAnsi="Times New Roman" w:cs="Times New Roman"/>
                <w:bCs/>
                <w:sz w:val="24"/>
                <w:szCs w:val="24"/>
                <w:lang w:val="uk-UA"/>
              </w:rPr>
              <w:t>здійснювати самоконтроль виконання робіт</w:t>
            </w:r>
          </w:p>
        </w:tc>
      </w:tr>
      <w:tr w:rsidR="00C3545A" w:rsidRPr="00F04829"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Загальні компетентності (ЗК)</w:t>
            </w:r>
          </w:p>
        </w:tc>
        <w:tc>
          <w:tcPr>
            <w:tcW w:w="6951" w:type="dxa"/>
            <w:gridSpan w:val="2"/>
            <w:shd w:val="clear" w:color="auto" w:fill="auto"/>
          </w:tcPr>
          <w:p w:rsidR="00C3545A" w:rsidRPr="00412223" w:rsidRDefault="00C3545A" w:rsidP="009B505A">
            <w:pPr>
              <w:pStyle w:val="1"/>
              <w:spacing w:after="0"/>
              <w:ind w:left="0"/>
              <w:jc w:val="both"/>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1.</w:t>
            </w:r>
            <w:r w:rsidRPr="00412223">
              <w:rPr>
                <w:rFonts w:ascii="Times New Roman" w:hAnsi="Times New Roman" w:cs="Times New Roman"/>
                <w:bCs/>
                <w:sz w:val="24"/>
                <w:szCs w:val="24"/>
                <w:lang w:val="uk-UA"/>
              </w:rPr>
              <w:t xml:space="preserve"> Здатність до формування світогляду щодо розвитку людського буття, суспільст</w:t>
            </w:r>
            <w:r>
              <w:rPr>
                <w:rFonts w:ascii="Times New Roman" w:hAnsi="Times New Roman" w:cs="Times New Roman"/>
                <w:bCs/>
                <w:sz w:val="24"/>
                <w:szCs w:val="24"/>
                <w:lang w:val="uk-UA"/>
              </w:rPr>
              <w:t>ва і природи, духовної культури</w:t>
            </w:r>
            <w:r w:rsidR="006E38D9">
              <w:rPr>
                <w:rFonts w:ascii="Times New Roman" w:hAnsi="Times New Roman" w:cs="Times New Roman"/>
                <w:bCs/>
                <w:sz w:val="24"/>
                <w:szCs w:val="24"/>
                <w:lang w:val="uk-UA"/>
              </w:rPr>
              <w:t>.</w:t>
            </w:r>
          </w:p>
          <w:p w:rsidR="00C3545A" w:rsidRPr="00412223" w:rsidRDefault="00C3545A" w:rsidP="009B505A">
            <w:pPr>
              <w:pStyle w:val="1"/>
              <w:spacing w:after="0"/>
              <w:ind w:left="0"/>
              <w:jc w:val="both"/>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2.</w:t>
            </w:r>
            <w:r w:rsidRPr="00412223">
              <w:rPr>
                <w:rFonts w:ascii="Times New Roman" w:hAnsi="Times New Roman" w:cs="Times New Roman"/>
                <w:bCs/>
                <w:sz w:val="24"/>
                <w:szCs w:val="24"/>
                <w:lang w:val="uk-UA"/>
              </w:rPr>
              <w:t xml:space="preserve"> Здатність розглядати суспільні явища в розвитку</w:t>
            </w:r>
            <w:r>
              <w:rPr>
                <w:rFonts w:ascii="Times New Roman" w:hAnsi="Times New Roman" w:cs="Times New Roman"/>
                <w:bCs/>
                <w:sz w:val="24"/>
                <w:szCs w:val="24"/>
                <w:lang w:val="uk-UA"/>
              </w:rPr>
              <w:t xml:space="preserve"> і конкретних історичних умовах;</w:t>
            </w:r>
            <w:r w:rsidR="00680404">
              <w:rPr>
                <w:rFonts w:ascii="Times New Roman" w:hAnsi="Times New Roman" w:cs="Times New Roman"/>
                <w:bCs/>
                <w:sz w:val="24"/>
                <w:szCs w:val="24"/>
                <w:lang w:val="uk-UA"/>
              </w:rPr>
              <w:t xml:space="preserve"> реалізувати свої права і обов</w:t>
            </w:r>
            <w:r w:rsidR="00680404" w:rsidRPr="00680404">
              <w:rPr>
                <w:rFonts w:ascii="Times New Roman" w:hAnsi="Times New Roman" w:cs="Times New Roman"/>
                <w:bCs/>
                <w:sz w:val="24"/>
                <w:szCs w:val="24"/>
                <w:lang w:val="uk-UA"/>
              </w:rPr>
              <w:t>’</w:t>
            </w:r>
            <w:r w:rsidR="00680404">
              <w:rPr>
                <w:rFonts w:ascii="Times New Roman" w:hAnsi="Times New Roman" w:cs="Times New Roman"/>
                <w:bCs/>
                <w:sz w:val="24"/>
                <w:szCs w:val="24"/>
                <w:lang w:val="uk-UA"/>
              </w:rPr>
              <w:t>язки</w:t>
            </w:r>
            <w:r w:rsidR="00EF561C">
              <w:rPr>
                <w:rFonts w:ascii="Times New Roman" w:hAnsi="Times New Roman" w:cs="Times New Roman"/>
                <w:bCs/>
                <w:sz w:val="24"/>
                <w:szCs w:val="24"/>
                <w:lang w:val="uk-UA"/>
              </w:rPr>
              <w:t xml:space="preserve"> </w:t>
            </w:r>
            <w:r w:rsidR="00680404" w:rsidRPr="00680404">
              <w:rPr>
                <w:rFonts w:ascii="Times New Roman" w:hAnsi="Times New Roman" w:cs="Times New Roman"/>
                <w:bCs/>
                <w:sz w:val="24"/>
                <w:szCs w:val="24"/>
              </w:rPr>
              <w:t xml:space="preserve">в </w:t>
            </w:r>
            <w:proofErr w:type="spellStart"/>
            <w:r w:rsidR="00680404" w:rsidRPr="00680404">
              <w:rPr>
                <w:rFonts w:ascii="Times New Roman" w:hAnsi="Times New Roman" w:cs="Times New Roman"/>
                <w:bCs/>
                <w:sz w:val="24"/>
                <w:szCs w:val="24"/>
              </w:rPr>
              <w:t>умовах</w:t>
            </w:r>
            <w:proofErr w:type="spellEnd"/>
            <w:r w:rsidR="00680404">
              <w:rPr>
                <w:rFonts w:ascii="Times New Roman" w:hAnsi="Times New Roman" w:cs="Times New Roman"/>
                <w:bCs/>
                <w:sz w:val="24"/>
                <w:szCs w:val="24"/>
                <w:lang w:val="uk-UA"/>
              </w:rPr>
              <w:t xml:space="preserve"> демократичного суспільства.</w:t>
            </w:r>
          </w:p>
          <w:p w:rsidR="00056D9F" w:rsidRDefault="00C3545A" w:rsidP="009B505A">
            <w:pPr>
              <w:pStyle w:val="1"/>
              <w:spacing w:after="0"/>
              <w:ind w:left="0"/>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3</w:t>
            </w:r>
            <w:r w:rsidR="00056D9F">
              <w:rPr>
                <w:rFonts w:ascii="Times New Roman" w:hAnsi="Times New Roman" w:cs="Times New Roman"/>
                <w:bCs/>
                <w:sz w:val="24"/>
                <w:szCs w:val="24"/>
                <w:lang w:val="uk-UA"/>
              </w:rPr>
              <w:t xml:space="preserve">. Здатність шукати, </w:t>
            </w:r>
            <w:r w:rsidR="006E38D9">
              <w:rPr>
                <w:rFonts w:ascii="Times New Roman" w:hAnsi="Times New Roman" w:cs="Times New Roman"/>
                <w:bCs/>
                <w:sz w:val="24"/>
                <w:szCs w:val="24"/>
                <w:lang w:val="uk-UA"/>
              </w:rPr>
              <w:t>систематизувати</w:t>
            </w:r>
            <w:r w:rsidR="00056D9F">
              <w:rPr>
                <w:rFonts w:ascii="Times New Roman" w:hAnsi="Times New Roman" w:cs="Times New Roman"/>
                <w:bCs/>
                <w:sz w:val="24"/>
                <w:szCs w:val="24"/>
                <w:lang w:val="uk-UA"/>
              </w:rPr>
              <w:t xml:space="preserve">, аналізувати та інтерпретувати інформацію з різних </w:t>
            </w:r>
            <w:r w:rsidR="006E38D9">
              <w:rPr>
                <w:rFonts w:ascii="Times New Roman" w:hAnsi="Times New Roman" w:cs="Times New Roman"/>
                <w:bCs/>
                <w:sz w:val="24"/>
                <w:szCs w:val="24"/>
                <w:lang w:val="uk-UA"/>
              </w:rPr>
              <w:t>джерел, зокрема мережі Інтернет.</w:t>
            </w:r>
          </w:p>
          <w:p w:rsidR="00A7346D" w:rsidRDefault="00C3545A" w:rsidP="009B505A">
            <w:pPr>
              <w:pStyle w:val="1"/>
              <w:spacing w:after="0"/>
              <w:ind w:left="0"/>
              <w:jc w:val="both"/>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4.</w:t>
            </w:r>
            <w:r w:rsidRPr="00412223">
              <w:rPr>
                <w:rFonts w:ascii="Times New Roman" w:hAnsi="Times New Roman" w:cs="Times New Roman"/>
                <w:bCs/>
                <w:sz w:val="24"/>
                <w:szCs w:val="24"/>
                <w:lang w:val="uk-UA"/>
              </w:rPr>
              <w:t xml:space="preserve"> Здатність </w:t>
            </w:r>
            <w:r w:rsidR="000351B5">
              <w:rPr>
                <w:rFonts w:ascii="Times New Roman" w:hAnsi="Times New Roman" w:cs="Times New Roman"/>
                <w:bCs/>
                <w:sz w:val="24"/>
                <w:szCs w:val="24"/>
                <w:lang w:val="uk-UA"/>
              </w:rPr>
              <w:t>здійснювати комунікаційну діяльність</w:t>
            </w:r>
            <w:r w:rsidR="00A7346D">
              <w:rPr>
                <w:rFonts w:ascii="Times New Roman" w:hAnsi="Times New Roman" w:cs="Times New Roman"/>
                <w:bCs/>
                <w:sz w:val="24"/>
                <w:szCs w:val="24"/>
                <w:lang w:val="uk-UA"/>
              </w:rPr>
              <w:t>.</w:t>
            </w:r>
            <w:r w:rsidR="002C4A5F">
              <w:rPr>
                <w:rFonts w:ascii="Times New Roman" w:hAnsi="Times New Roman" w:cs="Times New Roman"/>
                <w:bCs/>
                <w:sz w:val="24"/>
                <w:szCs w:val="24"/>
                <w:lang w:val="uk-UA"/>
              </w:rPr>
              <w:t xml:space="preserve"> </w:t>
            </w:r>
          </w:p>
          <w:p w:rsidR="00C3545A" w:rsidRPr="00412223" w:rsidRDefault="00C3545A" w:rsidP="009B505A">
            <w:pPr>
              <w:pStyle w:val="1"/>
              <w:spacing w:after="0"/>
              <w:ind w:left="0"/>
              <w:jc w:val="both"/>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5</w:t>
            </w:r>
            <w:r w:rsidRPr="00412223">
              <w:rPr>
                <w:rFonts w:ascii="Times New Roman" w:hAnsi="Times New Roman" w:cs="Times New Roman"/>
                <w:bCs/>
                <w:sz w:val="24"/>
                <w:szCs w:val="24"/>
                <w:lang w:val="uk-UA"/>
              </w:rPr>
              <w:t xml:space="preserve">. </w:t>
            </w:r>
            <w:r w:rsidR="000351B5">
              <w:rPr>
                <w:rFonts w:ascii="Times New Roman" w:hAnsi="Times New Roman" w:cs="Times New Roman"/>
                <w:bCs/>
                <w:sz w:val="24"/>
                <w:szCs w:val="24"/>
                <w:lang w:val="uk-UA"/>
              </w:rPr>
              <w:t>Здатність працювати у колектив</w:t>
            </w:r>
            <w:r w:rsidR="00BB78B1">
              <w:rPr>
                <w:rFonts w:ascii="Times New Roman" w:hAnsi="Times New Roman" w:cs="Times New Roman"/>
                <w:bCs/>
                <w:sz w:val="24"/>
                <w:szCs w:val="24"/>
                <w:lang w:val="uk-UA"/>
              </w:rPr>
              <w:t>і</w:t>
            </w:r>
            <w:r w:rsidR="000351B5">
              <w:rPr>
                <w:rFonts w:ascii="Times New Roman" w:hAnsi="Times New Roman" w:cs="Times New Roman"/>
                <w:bCs/>
                <w:sz w:val="24"/>
                <w:szCs w:val="24"/>
                <w:lang w:val="uk-UA"/>
              </w:rPr>
              <w:t xml:space="preserve"> та команді</w:t>
            </w:r>
            <w:r w:rsidR="00056D9F">
              <w:rPr>
                <w:rFonts w:ascii="Times New Roman" w:hAnsi="Times New Roman" w:cs="Times New Roman"/>
                <w:bCs/>
                <w:sz w:val="24"/>
                <w:szCs w:val="24"/>
                <w:lang w:val="uk-UA"/>
              </w:rPr>
              <w:t>, здатність до критики та самокритики.</w:t>
            </w:r>
          </w:p>
          <w:p w:rsidR="00C3545A" w:rsidRDefault="00C3545A" w:rsidP="009B505A">
            <w:pPr>
              <w:pStyle w:val="1"/>
              <w:spacing w:after="0"/>
              <w:ind w:left="0"/>
              <w:jc w:val="both"/>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412223">
              <w:rPr>
                <w:rFonts w:ascii="Times New Roman" w:hAnsi="Times New Roman" w:cs="Times New Roman"/>
                <w:b/>
                <w:bCs/>
                <w:sz w:val="24"/>
                <w:szCs w:val="24"/>
                <w:lang w:val="uk-UA"/>
              </w:rPr>
              <w:t>6.</w:t>
            </w:r>
            <w:r w:rsidRPr="00412223">
              <w:rPr>
                <w:rFonts w:ascii="Times New Roman" w:hAnsi="Times New Roman" w:cs="Times New Roman"/>
                <w:bCs/>
                <w:sz w:val="24"/>
                <w:szCs w:val="24"/>
                <w:lang w:val="uk-UA"/>
              </w:rPr>
              <w:t xml:space="preserve"> Здатність адаптуватися до нових ситуацій у професійні</w:t>
            </w:r>
            <w:r>
              <w:rPr>
                <w:rFonts w:ascii="Times New Roman" w:hAnsi="Times New Roman" w:cs="Times New Roman"/>
                <w:bCs/>
                <w:sz w:val="24"/>
                <w:szCs w:val="24"/>
                <w:lang w:val="uk-UA"/>
              </w:rPr>
              <w:t>й діяльності;</w:t>
            </w:r>
            <w:r w:rsidR="002C4A5F">
              <w:rPr>
                <w:rFonts w:ascii="Times New Roman" w:hAnsi="Times New Roman" w:cs="Times New Roman"/>
                <w:bCs/>
                <w:sz w:val="24"/>
                <w:szCs w:val="24"/>
                <w:lang w:val="uk-UA"/>
              </w:rPr>
              <w:t xml:space="preserve"> зокрема екстремальних.</w:t>
            </w:r>
          </w:p>
          <w:p w:rsidR="00C3545A" w:rsidRDefault="00C3545A" w:rsidP="009B505A">
            <w:pPr>
              <w:pStyle w:val="1"/>
              <w:spacing w:after="0"/>
              <w:ind w:left="0"/>
              <w:jc w:val="both"/>
              <w:rPr>
                <w:rFonts w:ascii="Times New Roman" w:hAnsi="Times New Roman" w:cs="Times New Roman"/>
                <w:bCs/>
                <w:sz w:val="24"/>
                <w:szCs w:val="24"/>
                <w:lang w:val="uk-UA"/>
              </w:rPr>
            </w:pPr>
            <w:r w:rsidRPr="00E173CD">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E173CD">
              <w:rPr>
                <w:rFonts w:ascii="Times New Roman" w:hAnsi="Times New Roman" w:cs="Times New Roman"/>
                <w:b/>
                <w:bCs/>
                <w:sz w:val="24"/>
                <w:szCs w:val="24"/>
                <w:lang w:val="uk-UA"/>
              </w:rPr>
              <w:t>7.</w:t>
            </w:r>
            <w:r>
              <w:rPr>
                <w:rFonts w:ascii="Times New Roman" w:hAnsi="Times New Roman" w:cs="Times New Roman"/>
                <w:bCs/>
                <w:sz w:val="24"/>
                <w:szCs w:val="24"/>
                <w:lang w:val="uk-UA"/>
              </w:rPr>
              <w:t xml:space="preserve"> </w:t>
            </w:r>
            <w:r w:rsidR="000351B5">
              <w:rPr>
                <w:rFonts w:ascii="Times New Roman" w:hAnsi="Times New Roman" w:cs="Times New Roman"/>
                <w:bCs/>
                <w:sz w:val="24"/>
                <w:szCs w:val="24"/>
                <w:lang w:val="uk-UA"/>
              </w:rPr>
              <w:t>Здатність виконувати професійну діяльність відповідно</w:t>
            </w:r>
            <w:r w:rsidR="006E38D9">
              <w:rPr>
                <w:rFonts w:ascii="Times New Roman" w:hAnsi="Times New Roman" w:cs="Times New Roman"/>
                <w:bCs/>
                <w:sz w:val="24"/>
                <w:szCs w:val="24"/>
                <w:lang w:val="uk-UA"/>
              </w:rPr>
              <w:t xml:space="preserve"> до</w:t>
            </w:r>
            <w:r w:rsidR="000351B5">
              <w:rPr>
                <w:rFonts w:ascii="Times New Roman" w:hAnsi="Times New Roman" w:cs="Times New Roman"/>
                <w:bCs/>
                <w:sz w:val="24"/>
                <w:szCs w:val="24"/>
                <w:lang w:val="uk-UA"/>
              </w:rPr>
              <w:t xml:space="preserve"> стандартів якості</w:t>
            </w:r>
            <w:r w:rsidR="006E38D9">
              <w:rPr>
                <w:rFonts w:ascii="Times New Roman" w:hAnsi="Times New Roman" w:cs="Times New Roman"/>
                <w:bCs/>
                <w:sz w:val="24"/>
                <w:szCs w:val="24"/>
                <w:lang w:val="uk-UA"/>
              </w:rPr>
              <w:t>.</w:t>
            </w:r>
          </w:p>
          <w:p w:rsidR="00C3545A" w:rsidRDefault="00C3545A" w:rsidP="009B505A">
            <w:pPr>
              <w:pStyle w:val="1"/>
              <w:spacing w:after="0"/>
              <w:ind w:left="0"/>
              <w:jc w:val="both"/>
              <w:rPr>
                <w:rFonts w:ascii="Times New Roman" w:hAnsi="Times New Roman" w:cs="Times New Roman"/>
                <w:bCs/>
                <w:sz w:val="24"/>
                <w:szCs w:val="24"/>
                <w:lang w:val="uk-UA"/>
              </w:rPr>
            </w:pPr>
            <w:r w:rsidRPr="00E173CD">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E173CD">
              <w:rPr>
                <w:rFonts w:ascii="Times New Roman" w:hAnsi="Times New Roman" w:cs="Times New Roman"/>
                <w:b/>
                <w:bCs/>
                <w:sz w:val="24"/>
                <w:szCs w:val="24"/>
                <w:lang w:val="uk-UA"/>
              </w:rPr>
              <w:t>8.</w:t>
            </w:r>
            <w:r>
              <w:rPr>
                <w:rFonts w:ascii="Times New Roman" w:hAnsi="Times New Roman" w:cs="Times New Roman"/>
                <w:bCs/>
                <w:sz w:val="24"/>
                <w:szCs w:val="24"/>
                <w:lang w:val="uk-UA"/>
              </w:rPr>
              <w:t xml:space="preserve"> </w:t>
            </w:r>
            <w:r w:rsidR="002A5FFE">
              <w:rPr>
                <w:rFonts w:ascii="Times New Roman" w:hAnsi="Times New Roman" w:cs="Times New Roman"/>
                <w:bCs/>
                <w:sz w:val="24"/>
                <w:szCs w:val="24"/>
                <w:lang w:val="uk-UA"/>
              </w:rPr>
              <w:t>Здатність діяти з позицій соціальної відповідальності, займати активну громадянську позицію;</w:t>
            </w:r>
          </w:p>
          <w:p w:rsidR="00F57264" w:rsidRDefault="00C3545A" w:rsidP="009B505A">
            <w:pPr>
              <w:pStyle w:val="1"/>
              <w:spacing w:after="0"/>
              <w:ind w:left="0"/>
              <w:jc w:val="both"/>
              <w:rPr>
                <w:rFonts w:ascii="Times New Roman" w:hAnsi="Times New Roman" w:cs="Times New Roman"/>
                <w:bCs/>
                <w:sz w:val="24"/>
                <w:szCs w:val="24"/>
                <w:lang w:val="uk-UA"/>
              </w:rPr>
            </w:pPr>
            <w:r w:rsidRPr="00E173CD">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E173CD">
              <w:rPr>
                <w:rFonts w:ascii="Times New Roman" w:hAnsi="Times New Roman" w:cs="Times New Roman"/>
                <w:b/>
                <w:bCs/>
                <w:sz w:val="24"/>
                <w:szCs w:val="24"/>
                <w:lang w:val="uk-UA"/>
              </w:rPr>
              <w:t>9.</w:t>
            </w:r>
            <w:r>
              <w:rPr>
                <w:rFonts w:ascii="Times New Roman" w:hAnsi="Times New Roman" w:cs="Times New Roman"/>
                <w:bCs/>
                <w:sz w:val="24"/>
                <w:szCs w:val="24"/>
                <w:lang w:val="uk-UA"/>
              </w:rPr>
              <w:t xml:space="preserve"> </w:t>
            </w:r>
            <w:r w:rsidR="002A5FFE">
              <w:rPr>
                <w:rFonts w:ascii="Times New Roman" w:hAnsi="Times New Roman" w:cs="Times New Roman"/>
                <w:bCs/>
                <w:sz w:val="24"/>
                <w:szCs w:val="24"/>
                <w:lang w:val="uk-UA"/>
              </w:rPr>
              <w:t xml:space="preserve">Здатність </w:t>
            </w:r>
            <w:r w:rsidR="00F57264">
              <w:rPr>
                <w:rFonts w:ascii="Times New Roman" w:hAnsi="Times New Roman" w:cs="Times New Roman"/>
                <w:bCs/>
                <w:sz w:val="24"/>
                <w:szCs w:val="24"/>
                <w:lang w:val="uk-UA"/>
              </w:rPr>
              <w:t xml:space="preserve">до постійного навчання, підвищення фахових </w:t>
            </w:r>
            <w:r w:rsidR="00F57264">
              <w:rPr>
                <w:rFonts w:ascii="Times New Roman" w:hAnsi="Times New Roman" w:cs="Times New Roman"/>
                <w:bCs/>
                <w:sz w:val="24"/>
                <w:szCs w:val="24"/>
                <w:lang w:val="uk-UA"/>
              </w:rPr>
              <w:lastRenderedPageBreak/>
              <w:t>знань, формування та ініціювання нових ідей</w:t>
            </w:r>
            <w:r w:rsidR="002F0D6F">
              <w:rPr>
                <w:rFonts w:ascii="Times New Roman" w:hAnsi="Times New Roman" w:cs="Times New Roman"/>
                <w:bCs/>
                <w:sz w:val="24"/>
                <w:szCs w:val="24"/>
                <w:lang w:val="uk-UA"/>
              </w:rPr>
              <w:t>.</w:t>
            </w:r>
          </w:p>
          <w:p w:rsidR="00C3545A" w:rsidRPr="00F04829" w:rsidRDefault="00C3545A" w:rsidP="009B505A">
            <w:pPr>
              <w:pStyle w:val="1"/>
              <w:spacing w:after="0"/>
              <w:ind w:left="0"/>
              <w:jc w:val="both"/>
              <w:rPr>
                <w:rFonts w:ascii="Times New Roman" w:hAnsi="Times New Roman" w:cs="Times New Roman"/>
                <w:b/>
                <w:bCs/>
                <w:sz w:val="24"/>
                <w:szCs w:val="24"/>
                <w:lang w:val="uk-UA"/>
              </w:rPr>
            </w:pPr>
            <w:r w:rsidRPr="00E173CD">
              <w:rPr>
                <w:rFonts w:ascii="Times New Roman" w:hAnsi="Times New Roman" w:cs="Times New Roman"/>
                <w:b/>
                <w:bCs/>
                <w:sz w:val="24"/>
                <w:szCs w:val="24"/>
                <w:lang w:val="uk-UA"/>
              </w:rPr>
              <w:t>ЗК</w:t>
            </w:r>
            <w:r w:rsidR="005B53BB">
              <w:rPr>
                <w:rFonts w:ascii="Times New Roman" w:hAnsi="Times New Roman" w:cs="Times New Roman"/>
                <w:b/>
                <w:bCs/>
                <w:sz w:val="24"/>
                <w:szCs w:val="24"/>
                <w:lang w:val="uk-UA"/>
              </w:rPr>
              <w:t xml:space="preserve"> </w:t>
            </w:r>
            <w:r w:rsidRPr="00E173CD">
              <w:rPr>
                <w:rFonts w:ascii="Times New Roman" w:hAnsi="Times New Roman" w:cs="Times New Roman"/>
                <w:b/>
                <w:bCs/>
                <w:sz w:val="24"/>
                <w:szCs w:val="24"/>
                <w:lang w:val="uk-UA"/>
              </w:rPr>
              <w:t xml:space="preserve">10. </w:t>
            </w:r>
            <w:r w:rsidRPr="00E173CD">
              <w:rPr>
                <w:rFonts w:ascii="Times New Roman" w:hAnsi="Times New Roman" w:cs="Times New Roman"/>
                <w:bCs/>
                <w:sz w:val="24"/>
                <w:szCs w:val="24"/>
                <w:lang w:val="uk-UA"/>
              </w:rPr>
              <w:t xml:space="preserve">Здатність </w:t>
            </w:r>
            <w:r w:rsidR="00BB78B1">
              <w:rPr>
                <w:rFonts w:ascii="Times New Roman" w:hAnsi="Times New Roman" w:cs="Times New Roman"/>
                <w:bCs/>
                <w:sz w:val="24"/>
                <w:szCs w:val="24"/>
                <w:lang w:val="uk-UA"/>
              </w:rPr>
              <w:t>розвивати лідерські якості</w:t>
            </w:r>
            <w:r w:rsidR="00F04829">
              <w:rPr>
                <w:rFonts w:ascii="Times New Roman" w:hAnsi="Times New Roman" w:cs="Times New Roman"/>
                <w:bCs/>
                <w:sz w:val="24"/>
                <w:szCs w:val="24"/>
                <w:lang w:val="uk-UA"/>
              </w:rPr>
              <w:t>, креативність, прагнення до кар</w:t>
            </w:r>
            <w:r w:rsidR="00F04829" w:rsidRPr="00F04829">
              <w:rPr>
                <w:rFonts w:ascii="Times New Roman" w:hAnsi="Times New Roman" w:cs="Times New Roman"/>
                <w:bCs/>
                <w:sz w:val="24"/>
                <w:szCs w:val="24"/>
                <w:lang w:val="uk-UA"/>
              </w:rPr>
              <w:t>’</w:t>
            </w:r>
            <w:r w:rsidR="00F04829">
              <w:rPr>
                <w:rFonts w:ascii="Times New Roman" w:hAnsi="Times New Roman" w:cs="Times New Roman"/>
                <w:bCs/>
                <w:sz w:val="24"/>
                <w:szCs w:val="24"/>
                <w:lang w:val="uk-UA"/>
              </w:rPr>
              <w:t>єрного зростання.</w:t>
            </w:r>
          </w:p>
        </w:tc>
      </w:tr>
      <w:tr w:rsidR="00C3545A" w:rsidRPr="00412223" w:rsidTr="006E38D9">
        <w:trPr>
          <w:jc w:val="center"/>
        </w:trPr>
        <w:tc>
          <w:tcPr>
            <w:tcW w:w="3114" w:type="dxa"/>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Спеціальні (фахові, предметні) компетентності (СК, СФК, СПК)</w:t>
            </w:r>
          </w:p>
        </w:tc>
        <w:tc>
          <w:tcPr>
            <w:tcW w:w="6951" w:type="dxa"/>
            <w:gridSpan w:val="2"/>
            <w:shd w:val="clear" w:color="auto" w:fill="auto"/>
          </w:tcPr>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1.</w:t>
            </w:r>
            <w:r w:rsidR="005B53BB" w:rsidRPr="0080496A">
              <w:rPr>
                <w:rFonts w:ascii="Times New Roman" w:hAnsi="Times New Roman" w:cs="Times New Roman"/>
                <w:b/>
                <w:bCs/>
                <w:lang w:val="uk-UA"/>
              </w:rPr>
              <w:t xml:space="preserve"> </w:t>
            </w:r>
            <w:r w:rsidRPr="0080496A">
              <w:rPr>
                <w:rFonts w:ascii="Times New Roman" w:hAnsi="Times New Roman" w:cs="Times New Roman"/>
                <w:bCs/>
                <w:lang w:val="uk-UA"/>
              </w:rPr>
              <w:t xml:space="preserve">Здатність професійно оперувати інформацією </w:t>
            </w:r>
            <w:r w:rsidR="00F92688" w:rsidRPr="0080496A">
              <w:rPr>
                <w:rFonts w:ascii="Times New Roman" w:hAnsi="Times New Roman" w:cs="Times New Roman"/>
                <w:bCs/>
                <w:lang w:val="uk-UA"/>
              </w:rPr>
              <w:t>про природно-рекреаційні та історико-культурні ресурси</w:t>
            </w:r>
            <w:r w:rsidR="006E38D9">
              <w:rPr>
                <w:rFonts w:ascii="Times New Roman" w:hAnsi="Times New Roman" w:cs="Times New Roman"/>
                <w:bCs/>
                <w:lang w:val="uk-UA"/>
              </w:rPr>
              <w:t>.</w:t>
            </w:r>
          </w:p>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00A43C01" w:rsidRPr="0080496A">
              <w:rPr>
                <w:rFonts w:ascii="Times New Roman" w:hAnsi="Times New Roman" w:cs="Times New Roman"/>
                <w:b/>
                <w:bCs/>
                <w:lang w:val="uk-UA"/>
              </w:rPr>
              <w:t>2</w:t>
            </w:r>
            <w:r w:rsidRPr="0080496A">
              <w:rPr>
                <w:rFonts w:ascii="Times New Roman" w:hAnsi="Times New Roman" w:cs="Times New Roman"/>
                <w:b/>
                <w:bCs/>
                <w:lang w:val="uk-UA"/>
              </w:rPr>
              <w:t>.</w:t>
            </w:r>
            <w:r w:rsidR="005B53BB" w:rsidRPr="0080496A">
              <w:rPr>
                <w:rFonts w:ascii="Times New Roman" w:hAnsi="Times New Roman" w:cs="Times New Roman"/>
                <w:b/>
                <w:bCs/>
                <w:lang w:val="uk-UA"/>
              </w:rPr>
              <w:t xml:space="preserve"> </w:t>
            </w:r>
            <w:r w:rsidRPr="0080496A">
              <w:rPr>
                <w:rFonts w:ascii="Times New Roman" w:hAnsi="Times New Roman" w:cs="Times New Roman"/>
                <w:bCs/>
                <w:lang w:val="uk-UA"/>
              </w:rPr>
              <w:t xml:space="preserve">Здатність </w:t>
            </w:r>
            <w:r w:rsidR="00F92688" w:rsidRPr="0080496A">
              <w:rPr>
                <w:rFonts w:ascii="Times New Roman" w:hAnsi="Times New Roman" w:cs="Times New Roman"/>
                <w:bCs/>
                <w:lang w:val="uk-UA"/>
              </w:rPr>
              <w:t xml:space="preserve">досліджувати </w:t>
            </w:r>
            <w:r w:rsidRPr="0080496A">
              <w:rPr>
                <w:rFonts w:ascii="Times New Roman" w:hAnsi="Times New Roman" w:cs="Times New Roman"/>
                <w:bCs/>
                <w:lang w:val="uk-UA"/>
              </w:rPr>
              <w:t>рин</w:t>
            </w:r>
            <w:r w:rsidR="00F92688" w:rsidRPr="0080496A">
              <w:rPr>
                <w:rFonts w:ascii="Times New Roman" w:hAnsi="Times New Roman" w:cs="Times New Roman"/>
                <w:bCs/>
                <w:lang w:val="uk-UA"/>
              </w:rPr>
              <w:t>ок</w:t>
            </w:r>
            <w:r w:rsidRPr="0080496A">
              <w:rPr>
                <w:rFonts w:ascii="Times New Roman" w:hAnsi="Times New Roman" w:cs="Times New Roman"/>
                <w:bCs/>
                <w:lang w:val="uk-UA"/>
              </w:rPr>
              <w:t xml:space="preserve"> </w:t>
            </w:r>
            <w:r w:rsidR="00F92688" w:rsidRPr="0080496A">
              <w:rPr>
                <w:rFonts w:ascii="Times New Roman" w:hAnsi="Times New Roman" w:cs="Times New Roman"/>
                <w:bCs/>
                <w:lang w:val="uk-UA"/>
              </w:rPr>
              <w:t xml:space="preserve">та просувати </w:t>
            </w:r>
            <w:r w:rsidRPr="0080496A">
              <w:rPr>
                <w:rFonts w:ascii="Times New Roman" w:hAnsi="Times New Roman" w:cs="Times New Roman"/>
                <w:bCs/>
                <w:lang w:val="uk-UA"/>
              </w:rPr>
              <w:t>туристичн</w:t>
            </w:r>
            <w:r w:rsidR="00F92688" w:rsidRPr="0080496A">
              <w:rPr>
                <w:rFonts w:ascii="Times New Roman" w:hAnsi="Times New Roman" w:cs="Times New Roman"/>
                <w:bCs/>
                <w:lang w:val="uk-UA"/>
              </w:rPr>
              <w:t>і</w:t>
            </w:r>
            <w:r w:rsidRPr="0080496A">
              <w:rPr>
                <w:rFonts w:ascii="Times New Roman" w:hAnsi="Times New Roman" w:cs="Times New Roman"/>
                <w:bCs/>
                <w:lang w:val="uk-UA"/>
              </w:rPr>
              <w:t xml:space="preserve"> послуг</w:t>
            </w:r>
            <w:r w:rsidR="00F92688" w:rsidRPr="0080496A">
              <w:rPr>
                <w:rFonts w:ascii="Times New Roman" w:hAnsi="Times New Roman" w:cs="Times New Roman"/>
                <w:bCs/>
                <w:lang w:val="uk-UA"/>
              </w:rPr>
              <w:t>и</w:t>
            </w:r>
            <w:r w:rsidR="006E38D9">
              <w:rPr>
                <w:rFonts w:ascii="Times New Roman" w:hAnsi="Times New Roman" w:cs="Times New Roman"/>
                <w:bCs/>
                <w:lang w:val="uk-UA"/>
              </w:rPr>
              <w:t>.</w:t>
            </w:r>
          </w:p>
          <w:p w:rsidR="00A43C01" w:rsidRPr="0080496A" w:rsidRDefault="00A43C01"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 xml:space="preserve">СК 3. </w:t>
            </w:r>
            <w:r w:rsidRPr="0080496A">
              <w:rPr>
                <w:rFonts w:ascii="Times New Roman" w:hAnsi="Times New Roman" w:cs="Times New Roman"/>
                <w:bCs/>
                <w:lang w:val="uk-UA"/>
              </w:rPr>
              <w:t>Здатність аналізувати складові туристичного продукту</w:t>
            </w:r>
            <w:r w:rsidR="006E38D9">
              <w:rPr>
                <w:rFonts w:ascii="Times New Roman" w:hAnsi="Times New Roman" w:cs="Times New Roman"/>
                <w:bCs/>
                <w:lang w:val="uk-UA"/>
              </w:rPr>
              <w:t>.</w:t>
            </w:r>
          </w:p>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4.</w:t>
            </w:r>
            <w:r w:rsidR="005B53BB" w:rsidRPr="0080496A">
              <w:rPr>
                <w:rFonts w:ascii="Times New Roman" w:hAnsi="Times New Roman" w:cs="Times New Roman"/>
                <w:b/>
                <w:bCs/>
                <w:lang w:val="uk-UA"/>
              </w:rPr>
              <w:t xml:space="preserve"> </w:t>
            </w:r>
            <w:r w:rsidRPr="0080496A">
              <w:rPr>
                <w:rFonts w:ascii="Times New Roman" w:hAnsi="Times New Roman" w:cs="Times New Roman"/>
                <w:bCs/>
                <w:lang w:val="uk-UA"/>
              </w:rPr>
              <w:t>Здатність визначати мотиви туристичної подорожі та споживчі характеристики конку</w:t>
            </w:r>
            <w:r w:rsidR="006E38D9">
              <w:rPr>
                <w:rFonts w:ascii="Times New Roman" w:hAnsi="Times New Roman" w:cs="Times New Roman"/>
                <w:bCs/>
                <w:lang w:val="uk-UA"/>
              </w:rPr>
              <w:t>рентоздатних туристичних послуг.</w:t>
            </w:r>
          </w:p>
          <w:p w:rsidR="00087407"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5.</w:t>
            </w:r>
            <w:r w:rsidR="005B53BB" w:rsidRPr="0080496A">
              <w:rPr>
                <w:rFonts w:ascii="Times New Roman" w:hAnsi="Times New Roman" w:cs="Times New Roman"/>
                <w:b/>
                <w:bCs/>
                <w:lang w:val="uk-UA"/>
              </w:rPr>
              <w:t xml:space="preserve"> </w:t>
            </w:r>
            <w:r w:rsidRPr="0080496A">
              <w:rPr>
                <w:rFonts w:ascii="Times New Roman" w:hAnsi="Times New Roman" w:cs="Times New Roman"/>
                <w:bCs/>
                <w:lang w:val="uk-UA"/>
              </w:rPr>
              <w:t xml:space="preserve">Здатність </w:t>
            </w:r>
            <w:r w:rsidR="00A43C01" w:rsidRPr="0080496A">
              <w:rPr>
                <w:rFonts w:ascii="Times New Roman" w:hAnsi="Times New Roman" w:cs="Times New Roman"/>
                <w:bCs/>
                <w:lang w:val="uk-UA"/>
              </w:rPr>
              <w:t>розробл</w:t>
            </w:r>
            <w:r w:rsidR="00D93D1F" w:rsidRPr="0080496A">
              <w:rPr>
                <w:rFonts w:ascii="Times New Roman" w:hAnsi="Times New Roman" w:cs="Times New Roman"/>
                <w:bCs/>
                <w:lang w:val="uk-UA"/>
              </w:rPr>
              <w:t>яти</w:t>
            </w:r>
            <w:r w:rsidR="00D5128D">
              <w:rPr>
                <w:rFonts w:ascii="Times New Roman" w:hAnsi="Times New Roman" w:cs="Times New Roman"/>
                <w:bCs/>
                <w:lang w:val="uk-UA"/>
              </w:rPr>
              <w:t xml:space="preserve"> </w:t>
            </w:r>
            <w:r w:rsidR="00090841" w:rsidRPr="0080496A">
              <w:rPr>
                <w:rFonts w:ascii="Times New Roman" w:hAnsi="Times New Roman" w:cs="Times New Roman"/>
                <w:bCs/>
                <w:lang w:val="uk-UA"/>
              </w:rPr>
              <w:t>туристичн</w:t>
            </w:r>
            <w:r w:rsidR="00D93D1F" w:rsidRPr="0080496A">
              <w:rPr>
                <w:rFonts w:ascii="Times New Roman" w:hAnsi="Times New Roman" w:cs="Times New Roman"/>
                <w:bCs/>
                <w:lang w:val="uk-UA"/>
              </w:rPr>
              <w:t>ий</w:t>
            </w:r>
            <w:r w:rsidR="00D5128D">
              <w:rPr>
                <w:rFonts w:ascii="Times New Roman" w:hAnsi="Times New Roman" w:cs="Times New Roman"/>
                <w:bCs/>
                <w:lang w:val="uk-UA"/>
              </w:rPr>
              <w:t xml:space="preserve"> </w:t>
            </w:r>
            <w:r w:rsidR="00090841" w:rsidRPr="0080496A">
              <w:rPr>
                <w:rFonts w:ascii="Times New Roman" w:hAnsi="Times New Roman" w:cs="Times New Roman"/>
                <w:bCs/>
                <w:lang w:val="uk-UA"/>
              </w:rPr>
              <w:t>продукт</w:t>
            </w:r>
            <w:r w:rsidR="00E14B32">
              <w:rPr>
                <w:rFonts w:ascii="Times New Roman" w:hAnsi="Times New Roman" w:cs="Times New Roman"/>
                <w:bCs/>
                <w:lang w:val="uk-UA"/>
              </w:rPr>
              <w:t xml:space="preserve"> у сфері</w:t>
            </w:r>
            <w:r w:rsidR="00A43C01" w:rsidRPr="0080496A">
              <w:rPr>
                <w:rFonts w:ascii="Times New Roman" w:hAnsi="Times New Roman" w:cs="Times New Roman"/>
                <w:bCs/>
                <w:lang w:val="uk-UA"/>
              </w:rPr>
              <w:t xml:space="preserve"> </w:t>
            </w:r>
            <w:r w:rsidR="00090841" w:rsidRPr="0080496A">
              <w:rPr>
                <w:rFonts w:ascii="Times New Roman" w:hAnsi="Times New Roman" w:cs="Times New Roman"/>
                <w:bCs/>
                <w:lang w:val="uk-UA"/>
              </w:rPr>
              <w:t>м</w:t>
            </w:r>
            <w:r w:rsidR="00A43C01" w:rsidRPr="0080496A">
              <w:rPr>
                <w:rFonts w:ascii="Times New Roman" w:hAnsi="Times New Roman" w:cs="Times New Roman"/>
                <w:bCs/>
                <w:lang w:val="uk-UA"/>
              </w:rPr>
              <w:t>алого туристичного підприємництва</w:t>
            </w:r>
            <w:r w:rsidR="00D5128D">
              <w:rPr>
                <w:rFonts w:ascii="Times New Roman" w:hAnsi="Times New Roman" w:cs="Times New Roman"/>
                <w:bCs/>
                <w:lang w:val="uk-UA"/>
              </w:rPr>
              <w:t>.</w:t>
            </w:r>
            <w:r w:rsidRPr="0080496A">
              <w:rPr>
                <w:rFonts w:ascii="Times New Roman" w:hAnsi="Times New Roman" w:cs="Times New Roman"/>
                <w:bCs/>
                <w:lang w:val="uk-UA"/>
              </w:rPr>
              <w:t xml:space="preserve"> </w:t>
            </w:r>
          </w:p>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EF561C">
              <w:rPr>
                <w:rFonts w:ascii="Times New Roman" w:hAnsi="Times New Roman" w:cs="Times New Roman"/>
                <w:b/>
                <w:bCs/>
                <w:lang w:val="uk-UA"/>
              </w:rPr>
              <w:t xml:space="preserve"> </w:t>
            </w:r>
            <w:r w:rsidRPr="0080496A">
              <w:rPr>
                <w:rFonts w:ascii="Times New Roman" w:hAnsi="Times New Roman" w:cs="Times New Roman"/>
                <w:b/>
                <w:bCs/>
                <w:lang w:val="uk-UA"/>
              </w:rPr>
              <w:t>6.</w:t>
            </w:r>
            <w:r w:rsidR="005B53BB" w:rsidRPr="0080496A">
              <w:rPr>
                <w:rFonts w:ascii="Times New Roman" w:hAnsi="Times New Roman" w:cs="Times New Roman"/>
                <w:b/>
                <w:bCs/>
                <w:lang w:val="uk-UA"/>
              </w:rPr>
              <w:t xml:space="preserve"> </w:t>
            </w:r>
            <w:r w:rsidRPr="0080496A">
              <w:rPr>
                <w:rFonts w:ascii="Times New Roman" w:hAnsi="Times New Roman" w:cs="Times New Roman"/>
                <w:bCs/>
                <w:lang w:val="uk-UA"/>
              </w:rPr>
              <w:t>Здатність користуватися різними автоматизованими</w:t>
            </w:r>
            <w:r w:rsidR="00EF561C">
              <w:rPr>
                <w:rFonts w:ascii="Times New Roman" w:hAnsi="Times New Roman" w:cs="Times New Roman"/>
                <w:bCs/>
                <w:lang w:val="uk-UA"/>
              </w:rPr>
              <w:t xml:space="preserve"> </w:t>
            </w:r>
            <w:r w:rsidR="00942F39" w:rsidRPr="0080496A">
              <w:rPr>
                <w:rFonts w:ascii="Times New Roman" w:hAnsi="Times New Roman" w:cs="Times New Roman"/>
                <w:bCs/>
                <w:lang w:val="uk-UA"/>
              </w:rPr>
              <w:t xml:space="preserve"> прикладними програмами п</w:t>
            </w:r>
            <w:r w:rsidRPr="0080496A">
              <w:rPr>
                <w:rFonts w:ascii="Times New Roman" w:hAnsi="Times New Roman" w:cs="Times New Roman"/>
                <w:bCs/>
                <w:lang w:val="uk-UA"/>
              </w:rPr>
              <w:t>ід час здійснення туристичної діяльності</w:t>
            </w:r>
            <w:r w:rsidR="00D27CC1">
              <w:rPr>
                <w:rFonts w:ascii="Times New Roman" w:hAnsi="Times New Roman" w:cs="Times New Roman"/>
                <w:bCs/>
                <w:lang w:val="uk-UA"/>
              </w:rPr>
              <w:t>.</w:t>
            </w:r>
          </w:p>
          <w:p w:rsidR="006E38D9"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7.</w:t>
            </w:r>
            <w:r w:rsidR="005B53BB" w:rsidRPr="0080496A">
              <w:rPr>
                <w:rFonts w:ascii="Times New Roman" w:hAnsi="Times New Roman" w:cs="Times New Roman"/>
                <w:b/>
                <w:bCs/>
                <w:lang w:val="uk-UA"/>
              </w:rPr>
              <w:t xml:space="preserve"> </w:t>
            </w:r>
            <w:r w:rsidRPr="0080496A">
              <w:rPr>
                <w:rFonts w:ascii="Times New Roman" w:hAnsi="Times New Roman" w:cs="Times New Roman"/>
                <w:bCs/>
                <w:lang w:val="uk-UA"/>
              </w:rPr>
              <w:t>Здатність забезпечувати обслуговування клієнтів в процесі реалізації туристичного продукту</w:t>
            </w:r>
            <w:r w:rsidR="006E38D9">
              <w:rPr>
                <w:rFonts w:ascii="Times New Roman" w:hAnsi="Times New Roman" w:cs="Times New Roman"/>
                <w:bCs/>
                <w:lang w:val="uk-UA"/>
              </w:rPr>
              <w:t>.</w:t>
            </w:r>
          </w:p>
          <w:p w:rsidR="00C3545A" w:rsidRPr="0080496A" w:rsidRDefault="006E38D9"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 xml:space="preserve"> </w:t>
            </w:r>
            <w:r w:rsidR="00C3545A"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00C3545A" w:rsidRPr="0080496A">
              <w:rPr>
                <w:rFonts w:ascii="Times New Roman" w:hAnsi="Times New Roman" w:cs="Times New Roman"/>
                <w:b/>
                <w:bCs/>
                <w:lang w:val="uk-UA"/>
              </w:rPr>
              <w:t>8.</w:t>
            </w:r>
            <w:r w:rsidR="005B53BB" w:rsidRPr="0080496A">
              <w:rPr>
                <w:rFonts w:ascii="Times New Roman" w:hAnsi="Times New Roman" w:cs="Times New Roman"/>
                <w:b/>
                <w:bCs/>
                <w:lang w:val="uk-UA"/>
              </w:rPr>
              <w:t xml:space="preserve"> </w:t>
            </w:r>
            <w:r w:rsidR="00C3545A" w:rsidRPr="0080496A">
              <w:rPr>
                <w:rFonts w:ascii="Times New Roman" w:hAnsi="Times New Roman" w:cs="Times New Roman"/>
                <w:bCs/>
                <w:lang w:val="uk-UA"/>
              </w:rPr>
              <w:t>Здатність забезпечувати обслуговування туристів в процесі споживання</w:t>
            </w:r>
            <w:r>
              <w:rPr>
                <w:rFonts w:ascii="Times New Roman" w:hAnsi="Times New Roman" w:cs="Times New Roman"/>
                <w:bCs/>
                <w:lang w:val="uk-UA"/>
              </w:rPr>
              <w:t xml:space="preserve"> туристичного продукту.</w:t>
            </w:r>
          </w:p>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9.</w:t>
            </w:r>
            <w:r w:rsidRPr="0080496A">
              <w:rPr>
                <w:rFonts w:ascii="Times New Roman" w:hAnsi="Times New Roman" w:cs="Times New Roman"/>
                <w:bCs/>
                <w:lang w:val="uk-UA"/>
              </w:rPr>
              <w:t xml:space="preserve"> Здатність забезпечувати</w:t>
            </w:r>
            <w:r w:rsidR="00201949" w:rsidRPr="0080496A">
              <w:rPr>
                <w:rFonts w:ascii="Times New Roman" w:hAnsi="Times New Roman" w:cs="Times New Roman"/>
                <w:bCs/>
                <w:lang w:val="uk-UA"/>
              </w:rPr>
              <w:t xml:space="preserve"> </w:t>
            </w:r>
            <w:r w:rsidR="00047F1B" w:rsidRPr="0080496A">
              <w:rPr>
                <w:rFonts w:ascii="Times New Roman" w:hAnsi="Times New Roman" w:cs="Times New Roman"/>
                <w:bCs/>
                <w:lang w:val="uk-UA"/>
              </w:rPr>
              <w:t>безпеку туристів</w:t>
            </w:r>
            <w:r w:rsidR="00D5128D">
              <w:rPr>
                <w:rFonts w:ascii="Times New Roman" w:hAnsi="Times New Roman" w:cs="Times New Roman"/>
                <w:bCs/>
                <w:lang w:val="uk-UA"/>
              </w:rPr>
              <w:t>.</w:t>
            </w:r>
          </w:p>
          <w:p w:rsidR="00087407" w:rsidRPr="0080496A" w:rsidRDefault="00087407" w:rsidP="009B505A">
            <w:pPr>
              <w:pStyle w:val="1"/>
              <w:spacing w:after="0"/>
              <w:ind w:left="0" w:right="-57"/>
              <w:rPr>
                <w:rFonts w:ascii="Times New Roman" w:hAnsi="Times New Roman" w:cs="Times New Roman"/>
                <w:b/>
                <w:bCs/>
                <w:lang w:val="uk-UA"/>
              </w:rPr>
            </w:pPr>
            <w:r w:rsidRPr="0080496A">
              <w:rPr>
                <w:rFonts w:ascii="Times New Roman" w:hAnsi="Times New Roman" w:cs="Times New Roman"/>
                <w:b/>
              </w:rPr>
              <w:t>СК</w:t>
            </w:r>
            <w:r w:rsidR="00E14B32">
              <w:rPr>
                <w:rFonts w:ascii="Times New Roman" w:hAnsi="Times New Roman" w:cs="Times New Roman"/>
                <w:b/>
                <w:lang w:val="uk-UA"/>
              </w:rPr>
              <w:t xml:space="preserve"> </w:t>
            </w:r>
            <w:r w:rsidRPr="0080496A">
              <w:rPr>
                <w:rFonts w:ascii="Times New Roman" w:hAnsi="Times New Roman" w:cs="Times New Roman"/>
                <w:b/>
              </w:rPr>
              <w:t>10.</w:t>
            </w:r>
            <w:r w:rsidRPr="0080496A">
              <w:rPr>
                <w:rFonts w:ascii="Times New Roman" w:hAnsi="Times New Roman" w:cs="Times New Roman"/>
              </w:rPr>
              <w:t xml:space="preserve"> </w:t>
            </w:r>
            <w:proofErr w:type="spellStart"/>
            <w:r w:rsidRPr="0080496A">
              <w:rPr>
                <w:rFonts w:ascii="Times New Roman" w:hAnsi="Times New Roman" w:cs="Times New Roman"/>
              </w:rPr>
              <w:t>Здатність</w:t>
            </w:r>
            <w:proofErr w:type="spellEnd"/>
            <w:r w:rsidRPr="0080496A">
              <w:rPr>
                <w:rFonts w:ascii="Times New Roman" w:hAnsi="Times New Roman" w:cs="Times New Roman"/>
              </w:rPr>
              <w:t xml:space="preserve"> </w:t>
            </w:r>
            <w:proofErr w:type="spellStart"/>
            <w:r w:rsidRPr="0080496A">
              <w:rPr>
                <w:rFonts w:ascii="Times New Roman" w:hAnsi="Times New Roman" w:cs="Times New Roman"/>
              </w:rPr>
              <w:t>надавати</w:t>
            </w:r>
            <w:proofErr w:type="spellEnd"/>
            <w:r w:rsidRPr="0080496A">
              <w:rPr>
                <w:rFonts w:ascii="Times New Roman" w:hAnsi="Times New Roman" w:cs="Times New Roman"/>
              </w:rPr>
              <w:t xml:space="preserve"> </w:t>
            </w:r>
            <w:proofErr w:type="spellStart"/>
            <w:r w:rsidRPr="0080496A">
              <w:rPr>
                <w:rFonts w:ascii="Times New Roman" w:hAnsi="Times New Roman" w:cs="Times New Roman"/>
              </w:rPr>
              <w:t>вичерпну</w:t>
            </w:r>
            <w:proofErr w:type="spellEnd"/>
            <w:r w:rsidRPr="0080496A">
              <w:rPr>
                <w:rFonts w:ascii="Times New Roman" w:hAnsi="Times New Roman" w:cs="Times New Roman"/>
              </w:rPr>
              <w:t xml:space="preserve"> </w:t>
            </w:r>
            <w:proofErr w:type="spellStart"/>
            <w:r w:rsidRPr="0080496A">
              <w:rPr>
                <w:rFonts w:ascii="Times New Roman" w:hAnsi="Times New Roman" w:cs="Times New Roman"/>
              </w:rPr>
              <w:t>інформацію</w:t>
            </w:r>
            <w:proofErr w:type="spellEnd"/>
            <w:r w:rsidRPr="0080496A">
              <w:rPr>
                <w:rFonts w:ascii="Times New Roman" w:hAnsi="Times New Roman" w:cs="Times New Roman"/>
              </w:rPr>
              <w:t xml:space="preserve"> </w:t>
            </w:r>
            <w:r w:rsidR="00AA45F3" w:rsidRPr="0080496A">
              <w:rPr>
                <w:rFonts w:ascii="Times New Roman" w:hAnsi="Times New Roman" w:cs="Times New Roman"/>
                <w:lang w:val="uk-UA"/>
              </w:rPr>
              <w:t>реальним</w:t>
            </w:r>
            <w:r w:rsidRPr="0080496A">
              <w:rPr>
                <w:rFonts w:ascii="Times New Roman" w:hAnsi="Times New Roman" w:cs="Times New Roman"/>
              </w:rPr>
              <w:t xml:space="preserve"> та </w:t>
            </w:r>
            <w:proofErr w:type="spellStart"/>
            <w:r w:rsidRPr="0080496A">
              <w:rPr>
                <w:rFonts w:ascii="Times New Roman" w:hAnsi="Times New Roman" w:cs="Times New Roman"/>
              </w:rPr>
              <w:t>потенційним</w:t>
            </w:r>
            <w:proofErr w:type="spellEnd"/>
            <w:r w:rsidRPr="0080496A">
              <w:rPr>
                <w:rFonts w:ascii="Times New Roman" w:hAnsi="Times New Roman" w:cs="Times New Roman"/>
              </w:rPr>
              <w:t xml:space="preserve"> туристам, </w:t>
            </w:r>
            <w:proofErr w:type="spellStart"/>
            <w:r w:rsidRPr="0080496A">
              <w:rPr>
                <w:rFonts w:ascii="Times New Roman" w:hAnsi="Times New Roman" w:cs="Times New Roman"/>
              </w:rPr>
              <w:t>володіти</w:t>
            </w:r>
            <w:proofErr w:type="spellEnd"/>
            <w:r w:rsidRPr="0080496A">
              <w:rPr>
                <w:rFonts w:ascii="Times New Roman" w:hAnsi="Times New Roman" w:cs="Times New Roman"/>
              </w:rPr>
              <w:t xml:space="preserve"> </w:t>
            </w:r>
            <w:proofErr w:type="spellStart"/>
            <w:r w:rsidRPr="0080496A">
              <w:rPr>
                <w:rFonts w:ascii="Times New Roman" w:hAnsi="Times New Roman" w:cs="Times New Roman"/>
              </w:rPr>
              <w:t>навичками</w:t>
            </w:r>
            <w:proofErr w:type="spellEnd"/>
            <w:r w:rsidRPr="0080496A">
              <w:rPr>
                <w:rFonts w:ascii="Times New Roman" w:hAnsi="Times New Roman" w:cs="Times New Roman"/>
              </w:rPr>
              <w:t xml:space="preserve"> </w:t>
            </w:r>
            <w:proofErr w:type="spellStart"/>
            <w:r w:rsidRPr="0080496A">
              <w:rPr>
                <w:rFonts w:ascii="Times New Roman" w:hAnsi="Times New Roman" w:cs="Times New Roman"/>
              </w:rPr>
              <w:t>ділового</w:t>
            </w:r>
            <w:proofErr w:type="spellEnd"/>
            <w:r w:rsidRPr="0080496A">
              <w:rPr>
                <w:rFonts w:ascii="Times New Roman" w:hAnsi="Times New Roman" w:cs="Times New Roman"/>
              </w:rPr>
              <w:t xml:space="preserve"> </w:t>
            </w:r>
            <w:proofErr w:type="spellStart"/>
            <w:r w:rsidRPr="0080496A">
              <w:rPr>
                <w:rFonts w:ascii="Times New Roman" w:hAnsi="Times New Roman" w:cs="Times New Roman"/>
              </w:rPr>
              <w:t>спілкування</w:t>
            </w:r>
            <w:proofErr w:type="spellEnd"/>
            <w:r w:rsidRPr="0080496A">
              <w:rPr>
                <w:rFonts w:ascii="Times New Roman" w:hAnsi="Times New Roman" w:cs="Times New Roman"/>
                <w:b/>
                <w:bCs/>
                <w:lang w:val="uk-UA"/>
              </w:rPr>
              <w:t xml:space="preserve"> </w:t>
            </w:r>
          </w:p>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11.</w:t>
            </w:r>
            <w:r w:rsidRPr="0080496A">
              <w:rPr>
                <w:rFonts w:ascii="Times New Roman" w:hAnsi="Times New Roman" w:cs="Times New Roman"/>
                <w:bCs/>
                <w:lang w:val="uk-UA"/>
              </w:rPr>
              <w:t xml:space="preserve"> </w:t>
            </w:r>
            <w:r w:rsidR="00E363D0" w:rsidRPr="0080496A">
              <w:rPr>
                <w:rFonts w:ascii="Times New Roman" w:hAnsi="Times New Roman" w:cs="Times New Roman"/>
                <w:bCs/>
                <w:lang w:val="uk-UA"/>
              </w:rPr>
              <w:t>З</w:t>
            </w:r>
            <w:r w:rsidR="00353669" w:rsidRPr="0080496A">
              <w:rPr>
                <w:rFonts w:ascii="Times New Roman" w:hAnsi="Times New Roman" w:cs="Times New Roman"/>
                <w:bCs/>
                <w:lang w:val="uk-UA"/>
              </w:rPr>
              <w:t>датність</w:t>
            </w:r>
            <w:r w:rsidR="00E363D0" w:rsidRPr="0080496A">
              <w:rPr>
                <w:rFonts w:ascii="Times New Roman" w:hAnsi="Times New Roman" w:cs="Times New Roman"/>
                <w:bCs/>
                <w:lang w:val="uk-UA"/>
              </w:rPr>
              <w:t xml:space="preserve"> пошуку поку</w:t>
            </w:r>
            <w:r w:rsidR="007703A1">
              <w:rPr>
                <w:rFonts w:ascii="Times New Roman" w:hAnsi="Times New Roman" w:cs="Times New Roman"/>
                <w:bCs/>
                <w:lang w:val="uk-UA"/>
              </w:rPr>
              <w:t>пців,</w:t>
            </w:r>
            <w:r w:rsidR="00D27CC1">
              <w:rPr>
                <w:rFonts w:ascii="Times New Roman" w:hAnsi="Times New Roman" w:cs="Times New Roman"/>
                <w:bCs/>
                <w:lang w:val="uk-UA"/>
              </w:rPr>
              <w:t xml:space="preserve"> реалізації та</w:t>
            </w:r>
            <w:r w:rsidR="00E363D0" w:rsidRPr="0080496A">
              <w:rPr>
                <w:rFonts w:ascii="Times New Roman" w:hAnsi="Times New Roman" w:cs="Times New Roman"/>
                <w:bCs/>
                <w:lang w:val="uk-UA"/>
              </w:rPr>
              <w:t xml:space="preserve"> оформлення туристичного продукту</w:t>
            </w:r>
            <w:r w:rsidR="009276F5" w:rsidRPr="0080496A">
              <w:rPr>
                <w:rFonts w:ascii="Times New Roman" w:hAnsi="Times New Roman" w:cs="Times New Roman"/>
                <w:bCs/>
                <w:lang w:val="uk-UA"/>
              </w:rPr>
              <w:t>.</w:t>
            </w:r>
          </w:p>
          <w:p w:rsidR="009276F5" w:rsidRPr="007703A1" w:rsidRDefault="009276F5" w:rsidP="009B505A">
            <w:pPr>
              <w:pStyle w:val="1"/>
              <w:spacing w:after="0"/>
              <w:ind w:left="0" w:right="-57"/>
              <w:rPr>
                <w:rFonts w:ascii="Times New Roman" w:hAnsi="Times New Roman" w:cs="Times New Roman"/>
                <w:lang w:val="uk-UA"/>
              </w:rPr>
            </w:pPr>
            <w:r w:rsidRPr="0080496A">
              <w:rPr>
                <w:rFonts w:ascii="Times New Roman" w:hAnsi="Times New Roman" w:cs="Times New Roman"/>
                <w:b/>
                <w:bCs/>
                <w:lang w:val="uk-UA"/>
              </w:rPr>
              <w:t>СК 12</w:t>
            </w:r>
            <w:r w:rsidRPr="0080496A">
              <w:rPr>
                <w:rFonts w:ascii="Times New Roman" w:hAnsi="Times New Roman" w:cs="Times New Roman"/>
                <w:bCs/>
                <w:lang w:val="uk-UA"/>
              </w:rPr>
              <w:t xml:space="preserve">. </w:t>
            </w:r>
            <w:r w:rsidRPr="007703A1">
              <w:rPr>
                <w:rFonts w:ascii="Times New Roman" w:hAnsi="Times New Roman" w:cs="Times New Roman"/>
                <w:lang w:val="uk-UA"/>
              </w:rPr>
              <w:t xml:space="preserve">Здатність розробляти </w:t>
            </w:r>
            <w:r w:rsidR="007703A1">
              <w:rPr>
                <w:rFonts w:ascii="Times New Roman" w:hAnsi="Times New Roman" w:cs="Times New Roman"/>
                <w:lang w:val="uk-UA"/>
              </w:rPr>
              <w:t xml:space="preserve">екскурсії </w:t>
            </w:r>
            <w:r w:rsidRPr="007703A1">
              <w:rPr>
                <w:rFonts w:ascii="Times New Roman" w:hAnsi="Times New Roman" w:cs="Times New Roman"/>
                <w:lang w:val="uk-UA"/>
              </w:rPr>
              <w:t>та організовувати екскурсійн</w:t>
            </w:r>
            <w:r w:rsidRPr="0080496A">
              <w:rPr>
                <w:rFonts w:ascii="Times New Roman" w:hAnsi="Times New Roman" w:cs="Times New Roman"/>
                <w:lang w:val="uk-UA"/>
              </w:rPr>
              <w:t>е</w:t>
            </w:r>
            <w:r w:rsidRPr="007703A1">
              <w:rPr>
                <w:rFonts w:ascii="Times New Roman" w:hAnsi="Times New Roman" w:cs="Times New Roman"/>
                <w:lang w:val="uk-UA"/>
              </w:rPr>
              <w:t xml:space="preserve"> обслуговування туристів і екскурсантів.</w:t>
            </w:r>
          </w:p>
          <w:p w:rsidR="00AA45F3" w:rsidRPr="0080496A" w:rsidRDefault="00AA45F3" w:rsidP="009B505A">
            <w:pPr>
              <w:pStyle w:val="1"/>
              <w:spacing w:after="0"/>
              <w:ind w:left="0" w:right="-57"/>
              <w:rPr>
                <w:rFonts w:ascii="Times New Roman" w:hAnsi="Times New Roman" w:cs="Times New Roman"/>
                <w:b/>
                <w:bCs/>
                <w:lang w:val="uk-UA"/>
              </w:rPr>
            </w:pPr>
            <w:r w:rsidRPr="00D43077">
              <w:rPr>
                <w:rFonts w:ascii="Times New Roman" w:hAnsi="Times New Roman" w:cs="Times New Roman"/>
                <w:b/>
                <w:lang w:val="uk-UA"/>
              </w:rPr>
              <w:t>СК 13</w:t>
            </w:r>
            <w:r w:rsidRPr="00D43077">
              <w:rPr>
                <w:rFonts w:ascii="Times New Roman" w:hAnsi="Times New Roman" w:cs="Times New Roman"/>
                <w:lang w:val="uk-UA"/>
              </w:rPr>
              <w:t>. Здатність раціонально</w:t>
            </w:r>
            <w:r w:rsidRPr="0080496A">
              <w:rPr>
                <w:rFonts w:ascii="Times New Roman" w:hAnsi="Times New Roman" w:cs="Times New Roman"/>
                <w:lang w:val="uk-UA"/>
              </w:rPr>
              <w:t>ї організації</w:t>
            </w:r>
            <w:r w:rsidRPr="00D43077">
              <w:rPr>
                <w:rFonts w:ascii="Times New Roman" w:hAnsi="Times New Roman" w:cs="Times New Roman"/>
                <w:lang w:val="uk-UA"/>
              </w:rPr>
              <w:t xml:space="preserve"> робочого місця, ефективного використання офісної техніки</w:t>
            </w:r>
            <w:r w:rsidRPr="0080496A">
              <w:rPr>
                <w:rFonts w:ascii="Times New Roman" w:hAnsi="Times New Roman" w:cs="Times New Roman"/>
                <w:lang w:val="uk-UA"/>
              </w:rPr>
              <w:t xml:space="preserve">, </w:t>
            </w:r>
            <w:r w:rsidRPr="00D43077">
              <w:rPr>
                <w:rFonts w:ascii="Times New Roman" w:hAnsi="Times New Roman" w:cs="Times New Roman"/>
                <w:lang w:val="uk-UA"/>
              </w:rPr>
              <w:t>ведення</w:t>
            </w:r>
            <w:r w:rsidRPr="0080496A">
              <w:rPr>
                <w:rFonts w:ascii="Times New Roman" w:hAnsi="Times New Roman" w:cs="Times New Roman"/>
                <w:lang w:val="uk-UA"/>
              </w:rPr>
              <w:t xml:space="preserve"> ділової </w:t>
            </w:r>
            <w:r w:rsidR="00D03894" w:rsidRPr="0080496A">
              <w:rPr>
                <w:rFonts w:ascii="Times New Roman" w:hAnsi="Times New Roman" w:cs="Times New Roman"/>
                <w:lang w:val="uk-UA"/>
              </w:rPr>
              <w:t>кореспонденції</w:t>
            </w:r>
            <w:r w:rsidR="00D03894">
              <w:rPr>
                <w:rFonts w:ascii="Times New Roman" w:hAnsi="Times New Roman" w:cs="Times New Roman"/>
                <w:lang w:val="uk-UA"/>
              </w:rPr>
              <w:t>.</w:t>
            </w:r>
          </w:p>
          <w:p w:rsidR="00C3545A" w:rsidRPr="0080496A" w:rsidRDefault="00C3545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СК</w:t>
            </w:r>
            <w:r w:rsidR="005B53BB" w:rsidRPr="0080496A">
              <w:rPr>
                <w:rFonts w:ascii="Times New Roman" w:hAnsi="Times New Roman" w:cs="Times New Roman"/>
                <w:b/>
                <w:bCs/>
                <w:lang w:val="uk-UA"/>
              </w:rPr>
              <w:t xml:space="preserve"> </w:t>
            </w:r>
            <w:r w:rsidRPr="0080496A">
              <w:rPr>
                <w:rFonts w:ascii="Times New Roman" w:hAnsi="Times New Roman" w:cs="Times New Roman"/>
                <w:b/>
                <w:bCs/>
                <w:lang w:val="uk-UA"/>
              </w:rPr>
              <w:t>1</w:t>
            </w:r>
            <w:r w:rsidR="0080496A" w:rsidRPr="0080496A">
              <w:rPr>
                <w:rFonts w:ascii="Times New Roman" w:hAnsi="Times New Roman" w:cs="Times New Roman"/>
                <w:b/>
                <w:bCs/>
                <w:lang w:val="uk-UA"/>
              </w:rPr>
              <w:t>4</w:t>
            </w:r>
            <w:r w:rsidRPr="0080496A">
              <w:rPr>
                <w:rFonts w:ascii="Times New Roman" w:hAnsi="Times New Roman" w:cs="Times New Roman"/>
                <w:bCs/>
                <w:lang w:val="uk-UA"/>
              </w:rPr>
              <w:t xml:space="preserve">. </w:t>
            </w:r>
            <w:r w:rsidR="00D27CC1">
              <w:rPr>
                <w:rFonts w:ascii="Times New Roman" w:hAnsi="Times New Roman" w:cs="Times New Roman"/>
                <w:bCs/>
                <w:lang w:val="uk-UA"/>
              </w:rPr>
              <w:t xml:space="preserve">Здатність </w:t>
            </w:r>
            <w:r w:rsidR="00AA45F3" w:rsidRPr="0080496A">
              <w:rPr>
                <w:rFonts w:ascii="Times New Roman" w:hAnsi="Times New Roman" w:cs="Times New Roman"/>
                <w:bCs/>
                <w:lang w:val="uk-UA"/>
              </w:rPr>
              <w:t>нада</w:t>
            </w:r>
            <w:r w:rsidR="00D27CC1">
              <w:rPr>
                <w:rFonts w:ascii="Times New Roman" w:hAnsi="Times New Roman" w:cs="Times New Roman"/>
                <w:bCs/>
                <w:lang w:val="uk-UA"/>
              </w:rPr>
              <w:t>вати</w:t>
            </w:r>
            <w:r w:rsidR="00AA45F3" w:rsidRPr="0080496A">
              <w:rPr>
                <w:rFonts w:ascii="Times New Roman" w:hAnsi="Times New Roman" w:cs="Times New Roman"/>
                <w:bCs/>
                <w:lang w:val="uk-UA"/>
              </w:rPr>
              <w:t xml:space="preserve"> анімаційн</w:t>
            </w:r>
            <w:r w:rsidR="00D27CC1">
              <w:rPr>
                <w:rFonts w:ascii="Times New Roman" w:hAnsi="Times New Roman" w:cs="Times New Roman"/>
                <w:bCs/>
                <w:lang w:val="uk-UA"/>
              </w:rPr>
              <w:t>і</w:t>
            </w:r>
            <w:r w:rsidR="00AA45F3" w:rsidRPr="0080496A">
              <w:rPr>
                <w:rFonts w:ascii="Times New Roman" w:hAnsi="Times New Roman" w:cs="Times New Roman"/>
                <w:bCs/>
                <w:lang w:val="uk-UA"/>
              </w:rPr>
              <w:t xml:space="preserve"> послуг</w:t>
            </w:r>
            <w:r w:rsidR="00D27CC1">
              <w:rPr>
                <w:rFonts w:ascii="Times New Roman" w:hAnsi="Times New Roman" w:cs="Times New Roman"/>
                <w:bCs/>
                <w:lang w:val="uk-UA"/>
              </w:rPr>
              <w:t>и</w:t>
            </w:r>
            <w:r w:rsidR="00AA45F3" w:rsidRPr="0080496A">
              <w:rPr>
                <w:rFonts w:ascii="Times New Roman" w:hAnsi="Times New Roman" w:cs="Times New Roman"/>
                <w:bCs/>
                <w:lang w:val="uk-UA"/>
              </w:rPr>
              <w:t xml:space="preserve"> туристам</w:t>
            </w:r>
            <w:r w:rsidR="0080496A" w:rsidRPr="0080496A">
              <w:rPr>
                <w:rFonts w:ascii="Times New Roman" w:hAnsi="Times New Roman" w:cs="Times New Roman"/>
                <w:bCs/>
                <w:lang w:val="uk-UA"/>
              </w:rPr>
              <w:t>.</w:t>
            </w:r>
          </w:p>
          <w:p w:rsidR="0080496A" w:rsidRPr="0080496A" w:rsidRDefault="0080496A" w:rsidP="009B505A">
            <w:pPr>
              <w:pStyle w:val="1"/>
              <w:spacing w:after="0"/>
              <w:ind w:left="0" w:right="-57"/>
              <w:rPr>
                <w:rFonts w:ascii="Times New Roman" w:hAnsi="Times New Roman" w:cs="Times New Roman"/>
                <w:bCs/>
                <w:lang w:val="uk-UA"/>
              </w:rPr>
            </w:pPr>
            <w:r w:rsidRPr="0080496A">
              <w:rPr>
                <w:rFonts w:ascii="Times New Roman" w:hAnsi="Times New Roman" w:cs="Times New Roman"/>
                <w:b/>
                <w:bCs/>
                <w:lang w:val="uk-UA"/>
              </w:rPr>
              <w:t xml:space="preserve">СК 15. </w:t>
            </w:r>
            <w:r w:rsidRPr="0080496A">
              <w:rPr>
                <w:rFonts w:ascii="Times New Roman" w:hAnsi="Times New Roman" w:cs="Times New Roman"/>
                <w:bCs/>
                <w:lang w:val="uk-UA"/>
              </w:rPr>
              <w:t>Здатність забезпечувати право споживачів на належну якість туристичних послуг.</w:t>
            </w:r>
          </w:p>
          <w:p w:rsidR="009276F5" w:rsidRPr="0080496A" w:rsidRDefault="009276F5" w:rsidP="009B505A">
            <w:pPr>
              <w:pStyle w:val="1"/>
              <w:spacing w:after="0"/>
              <w:ind w:left="0" w:right="-57"/>
              <w:rPr>
                <w:rFonts w:ascii="Times New Roman" w:hAnsi="Times New Roman" w:cs="Times New Roman"/>
                <w:bCs/>
                <w:lang w:val="uk-UA"/>
              </w:rPr>
            </w:pPr>
          </w:p>
        </w:tc>
      </w:tr>
      <w:tr w:rsidR="00C3545A" w:rsidRPr="00412223" w:rsidTr="00BD646F">
        <w:trPr>
          <w:jc w:val="center"/>
        </w:trPr>
        <w:tc>
          <w:tcPr>
            <w:tcW w:w="10065" w:type="dxa"/>
            <w:gridSpan w:val="3"/>
            <w:shd w:val="clear" w:color="auto" w:fill="D0CECE"/>
          </w:tcPr>
          <w:p w:rsidR="00C3545A" w:rsidRPr="00412223" w:rsidRDefault="00C3545A" w:rsidP="009B505A">
            <w:pPr>
              <w:pStyle w:val="1"/>
              <w:spacing w:after="0"/>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7</w:t>
            </w:r>
            <w:r>
              <w:rPr>
                <w:rFonts w:ascii="Times New Roman" w:hAnsi="Times New Roman" w:cs="Times New Roman"/>
                <w:b/>
                <w:bCs/>
                <w:sz w:val="24"/>
                <w:szCs w:val="24"/>
                <w:lang w:val="uk-UA"/>
              </w:rPr>
              <w:t>. Програмні результати навчання</w:t>
            </w:r>
          </w:p>
        </w:tc>
      </w:tr>
      <w:tr w:rsidR="00C3545A" w:rsidRPr="004035E3" w:rsidTr="006E38D9">
        <w:trPr>
          <w:jc w:val="center"/>
        </w:trPr>
        <w:tc>
          <w:tcPr>
            <w:tcW w:w="3114" w:type="dxa"/>
            <w:shd w:val="clear" w:color="auto" w:fill="auto"/>
          </w:tcPr>
          <w:p w:rsidR="00680404" w:rsidRPr="00412223" w:rsidRDefault="00680404" w:rsidP="000E2CAA">
            <w:pPr>
              <w:pStyle w:val="1"/>
              <w:spacing w:after="0" w:line="240" w:lineRule="auto"/>
              <w:ind w:left="0"/>
              <w:jc w:val="both"/>
              <w:rPr>
                <w:rFonts w:ascii="Times New Roman" w:hAnsi="Times New Roman" w:cs="Times New Roman"/>
                <w:bCs/>
                <w:sz w:val="24"/>
                <w:szCs w:val="24"/>
                <w:lang w:val="uk-UA"/>
              </w:rPr>
            </w:pPr>
          </w:p>
        </w:tc>
        <w:tc>
          <w:tcPr>
            <w:tcW w:w="6951" w:type="dxa"/>
            <w:gridSpan w:val="2"/>
            <w:shd w:val="clear" w:color="auto" w:fill="auto"/>
          </w:tcPr>
          <w:p w:rsidR="00C3545A" w:rsidRPr="0086656D" w:rsidRDefault="00C3545A" w:rsidP="009B505A">
            <w:pPr>
              <w:pStyle w:val="1"/>
              <w:spacing w:after="0"/>
              <w:ind w:left="0"/>
              <w:rPr>
                <w:rFonts w:ascii="Times New Roman" w:hAnsi="Times New Roman" w:cs="Times New Roman"/>
                <w:b/>
                <w:bCs/>
                <w:sz w:val="24"/>
                <w:szCs w:val="24"/>
                <w:lang w:val="uk-UA"/>
              </w:rPr>
            </w:pPr>
            <w:r w:rsidRPr="0086656D">
              <w:rPr>
                <w:rFonts w:ascii="Times New Roman" w:hAnsi="Times New Roman" w:cs="Times New Roman"/>
                <w:b/>
                <w:bCs/>
                <w:sz w:val="24"/>
                <w:szCs w:val="24"/>
                <w:lang w:val="uk-UA"/>
              </w:rPr>
              <w:t>Результати навчання за циклами дисциплін:</w:t>
            </w:r>
          </w:p>
          <w:p w:rsidR="007B5065" w:rsidRPr="0086656D" w:rsidRDefault="00D27CC1" w:rsidP="009B505A">
            <w:pPr>
              <w:pStyle w:val="1"/>
              <w:spacing w:after="0"/>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7B5065" w:rsidRPr="0086656D">
              <w:rPr>
                <w:rFonts w:ascii="Times New Roman" w:hAnsi="Times New Roman" w:cs="Times New Roman"/>
                <w:b/>
                <w:bCs/>
                <w:sz w:val="24"/>
                <w:szCs w:val="24"/>
                <w:lang w:val="uk-UA"/>
              </w:rPr>
              <w:t>Загальноосвітні дисципліни</w:t>
            </w:r>
          </w:p>
          <w:p w:rsidR="002410D8" w:rsidRPr="0086656D" w:rsidRDefault="004A02E6"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bCs/>
                <w:sz w:val="24"/>
                <w:szCs w:val="24"/>
                <w:lang w:val="uk-UA"/>
              </w:rPr>
              <w:t xml:space="preserve">ПРН 1. </w:t>
            </w:r>
            <w:r w:rsidRPr="0086656D">
              <w:rPr>
                <w:rFonts w:ascii="Times New Roman" w:hAnsi="Times New Roman" w:cs="Times New Roman"/>
                <w:bCs/>
                <w:sz w:val="24"/>
                <w:szCs w:val="24"/>
                <w:lang w:val="uk-UA"/>
              </w:rPr>
              <w:t>З</w:t>
            </w:r>
            <w:r w:rsidR="00037BB7" w:rsidRPr="0086656D">
              <w:rPr>
                <w:rFonts w:ascii="Times New Roman" w:hAnsi="Times New Roman" w:cs="Times New Roman"/>
                <w:bCs/>
                <w:sz w:val="24"/>
                <w:szCs w:val="24"/>
                <w:lang w:val="uk-UA"/>
              </w:rPr>
              <w:t xml:space="preserve">нання </w:t>
            </w:r>
            <w:r w:rsidRPr="0086656D">
              <w:rPr>
                <w:rFonts w:ascii="Times New Roman" w:hAnsi="Times New Roman" w:cs="Times New Roman"/>
                <w:bCs/>
                <w:sz w:val="24"/>
                <w:szCs w:val="24"/>
                <w:lang w:val="uk-UA"/>
              </w:rPr>
              <w:t>сутності</w:t>
            </w:r>
            <w:r w:rsidRPr="0086656D">
              <w:rPr>
                <w:rFonts w:ascii="Times New Roman" w:hAnsi="Times New Roman" w:cs="Times New Roman"/>
                <w:sz w:val="24"/>
                <w:szCs w:val="24"/>
                <w:lang w:val="uk-UA"/>
              </w:rPr>
              <w:t xml:space="preserve"> історичних перетворень, що відбуваються в Україні, </w:t>
            </w:r>
            <w:r w:rsidR="002410D8" w:rsidRPr="0086656D">
              <w:rPr>
                <w:rFonts w:ascii="Times New Roman" w:hAnsi="Times New Roman" w:cs="Times New Roman"/>
                <w:sz w:val="24"/>
                <w:szCs w:val="24"/>
                <w:lang w:val="uk-UA"/>
              </w:rPr>
              <w:t>цінностей громадянського суспільства та необхідн</w:t>
            </w:r>
            <w:r w:rsidR="007B5065" w:rsidRPr="0086656D">
              <w:rPr>
                <w:rFonts w:ascii="Times New Roman" w:hAnsi="Times New Roman" w:cs="Times New Roman"/>
                <w:sz w:val="24"/>
                <w:szCs w:val="24"/>
                <w:lang w:val="uk-UA"/>
              </w:rPr>
              <w:t>ості</w:t>
            </w:r>
            <w:r w:rsidR="002410D8" w:rsidRPr="0086656D">
              <w:rPr>
                <w:rFonts w:ascii="Times New Roman" w:hAnsi="Times New Roman" w:cs="Times New Roman"/>
                <w:sz w:val="24"/>
                <w:szCs w:val="24"/>
                <w:lang w:val="uk-UA"/>
              </w:rPr>
              <w:t xml:space="preserve"> його сталого розвитку, верховенства права, прав і свобод людини </w:t>
            </w:r>
            <w:r w:rsidR="007B5065" w:rsidRPr="0086656D">
              <w:rPr>
                <w:rFonts w:ascii="Times New Roman" w:hAnsi="Times New Roman" w:cs="Times New Roman"/>
                <w:sz w:val="24"/>
                <w:szCs w:val="24"/>
                <w:lang w:val="uk-UA"/>
              </w:rPr>
              <w:t>та</w:t>
            </w:r>
            <w:r w:rsidR="002410D8" w:rsidRPr="0086656D">
              <w:rPr>
                <w:rFonts w:ascii="Times New Roman" w:hAnsi="Times New Roman" w:cs="Times New Roman"/>
                <w:sz w:val="24"/>
                <w:szCs w:val="24"/>
                <w:lang w:val="uk-UA"/>
              </w:rPr>
              <w:t xml:space="preserve"> громадянина в Україні</w:t>
            </w:r>
            <w:r w:rsidR="00D27CC1">
              <w:rPr>
                <w:rFonts w:ascii="Times New Roman" w:hAnsi="Times New Roman" w:cs="Times New Roman"/>
                <w:sz w:val="24"/>
                <w:szCs w:val="24"/>
                <w:lang w:val="uk-UA"/>
              </w:rPr>
              <w:t>.</w:t>
            </w:r>
          </w:p>
          <w:p w:rsidR="002410D8" w:rsidRPr="0086656D" w:rsidRDefault="002410D8" w:rsidP="009B505A">
            <w:pPr>
              <w:pStyle w:val="1"/>
              <w:spacing w:after="0"/>
              <w:ind w:left="0"/>
              <w:rPr>
                <w:rFonts w:ascii="Times New Roman" w:hAnsi="Times New Roman" w:cs="Times New Roman"/>
                <w:color w:val="000000"/>
                <w:sz w:val="24"/>
                <w:szCs w:val="24"/>
                <w:lang w:val="uk-UA"/>
              </w:rPr>
            </w:pPr>
            <w:r w:rsidRPr="0086656D">
              <w:rPr>
                <w:rFonts w:ascii="Times New Roman" w:hAnsi="Times New Roman" w:cs="Times New Roman"/>
                <w:b/>
                <w:bCs/>
                <w:sz w:val="24"/>
                <w:szCs w:val="24"/>
                <w:lang w:val="uk-UA"/>
              </w:rPr>
              <w:t>ПРН 2.</w:t>
            </w:r>
            <w:r w:rsidR="00037BB7" w:rsidRPr="0086656D">
              <w:rPr>
                <w:rFonts w:ascii="Times New Roman" w:hAnsi="Times New Roman" w:cs="Times New Roman"/>
                <w:b/>
                <w:bCs/>
                <w:sz w:val="24"/>
                <w:szCs w:val="24"/>
                <w:lang w:val="uk-UA"/>
              </w:rPr>
              <w:t xml:space="preserve"> </w:t>
            </w:r>
            <w:r w:rsidR="00037BB7" w:rsidRPr="0086656D">
              <w:rPr>
                <w:rFonts w:ascii="Times New Roman" w:hAnsi="Times New Roman" w:cs="Times New Roman"/>
                <w:bCs/>
                <w:sz w:val="24"/>
                <w:szCs w:val="24"/>
                <w:lang w:val="uk-UA"/>
              </w:rPr>
              <w:t>Знання</w:t>
            </w:r>
            <w:r w:rsidR="00EF561C">
              <w:rPr>
                <w:rFonts w:ascii="Times New Roman" w:hAnsi="Times New Roman" w:cs="Times New Roman"/>
                <w:bCs/>
                <w:sz w:val="24"/>
                <w:szCs w:val="24"/>
                <w:lang w:val="uk-UA"/>
              </w:rPr>
              <w:t xml:space="preserve"> </w:t>
            </w:r>
            <w:r w:rsidR="00037BB7" w:rsidRPr="0086656D">
              <w:rPr>
                <w:rFonts w:ascii="Times New Roman" w:hAnsi="Times New Roman" w:cs="Times New Roman"/>
                <w:bCs/>
                <w:sz w:val="24"/>
                <w:szCs w:val="24"/>
                <w:lang w:val="uk-UA"/>
              </w:rPr>
              <w:t xml:space="preserve">культури як системи матеріальних </w:t>
            </w:r>
            <w:r w:rsidR="00D27CC1">
              <w:rPr>
                <w:rFonts w:ascii="Times New Roman" w:hAnsi="Times New Roman" w:cs="Times New Roman"/>
                <w:bCs/>
                <w:sz w:val="24"/>
                <w:szCs w:val="24"/>
                <w:lang w:val="uk-UA"/>
              </w:rPr>
              <w:t>і</w:t>
            </w:r>
            <w:r w:rsidR="00037BB7" w:rsidRPr="0086656D">
              <w:rPr>
                <w:rFonts w:ascii="Times New Roman" w:hAnsi="Times New Roman" w:cs="Times New Roman"/>
                <w:bCs/>
                <w:sz w:val="24"/>
                <w:szCs w:val="24"/>
                <w:lang w:val="uk-UA"/>
              </w:rPr>
              <w:t xml:space="preserve"> духовних цінностей</w:t>
            </w:r>
            <w:r w:rsidR="005E17E5" w:rsidRPr="0086656D">
              <w:rPr>
                <w:rFonts w:ascii="Times New Roman" w:hAnsi="Times New Roman" w:cs="Times New Roman"/>
                <w:bCs/>
                <w:sz w:val="24"/>
                <w:szCs w:val="24"/>
                <w:lang w:val="uk-UA"/>
              </w:rPr>
              <w:t>, со</w:t>
            </w:r>
            <w:r w:rsidR="00037BB7" w:rsidRPr="0086656D">
              <w:rPr>
                <w:rFonts w:ascii="Times New Roman" w:hAnsi="Times New Roman" w:cs="Times New Roman"/>
                <w:color w:val="000000"/>
                <w:sz w:val="24"/>
                <w:szCs w:val="24"/>
                <w:lang w:val="uk-UA"/>
              </w:rPr>
              <w:t>ціокультурних норм</w:t>
            </w:r>
            <w:r w:rsidR="00C76748" w:rsidRPr="0086656D">
              <w:rPr>
                <w:rFonts w:ascii="Times New Roman" w:hAnsi="Times New Roman" w:cs="Times New Roman"/>
                <w:color w:val="000000"/>
                <w:sz w:val="24"/>
                <w:szCs w:val="24"/>
                <w:lang w:val="uk-UA"/>
              </w:rPr>
              <w:t>.</w:t>
            </w:r>
            <w:r w:rsidR="00EF561C">
              <w:rPr>
                <w:rFonts w:ascii="Times New Roman" w:hAnsi="Times New Roman" w:cs="Times New Roman"/>
                <w:color w:val="000000"/>
                <w:sz w:val="24"/>
                <w:szCs w:val="24"/>
                <w:lang w:val="uk-UA"/>
              </w:rPr>
              <w:t xml:space="preserve"> </w:t>
            </w:r>
            <w:r w:rsidR="00C76748" w:rsidRPr="0086656D">
              <w:rPr>
                <w:rFonts w:ascii="Times New Roman" w:hAnsi="Times New Roman" w:cs="Times New Roman"/>
                <w:color w:val="000000"/>
                <w:sz w:val="24"/>
                <w:szCs w:val="24"/>
                <w:lang w:val="uk-UA"/>
              </w:rPr>
              <w:t xml:space="preserve"> </w:t>
            </w:r>
          </w:p>
          <w:p w:rsidR="005E17E5" w:rsidRPr="0086656D" w:rsidRDefault="005E17E5" w:rsidP="009B505A">
            <w:pPr>
              <w:pStyle w:val="1"/>
              <w:spacing w:after="0"/>
              <w:ind w:left="0"/>
              <w:rPr>
                <w:rFonts w:ascii="Times New Roman" w:hAnsi="Times New Roman" w:cs="Times New Roman"/>
                <w:bCs/>
                <w:sz w:val="24"/>
                <w:szCs w:val="24"/>
                <w:lang w:val="uk-UA"/>
              </w:rPr>
            </w:pPr>
            <w:r w:rsidRPr="0086656D">
              <w:rPr>
                <w:rFonts w:ascii="Times New Roman" w:hAnsi="Times New Roman" w:cs="Times New Roman"/>
                <w:b/>
                <w:bCs/>
                <w:sz w:val="24"/>
                <w:szCs w:val="24"/>
                <w:lang w:val="uk-UA"/>
              </w:rPr>
              <w:t>ПРН 3</w:t>
            </w:r>
            <w:r w:rsidRPr="0086656D">
              <w:rPr>
                <w:rFonts w:ascii="Times New Roman" w:hAnsi="Times New Roman" w:cs="Times New Roman"/>
                <w:bCs/>
                <w:sz w:val="24"/>
                <w:szCs w:val="24"/>
                <w:lang w:val="uk-UA"/>
              </w:rPr>
              <w:t>. Знання</w:t>
            </w:r>
            <w:r w:rsidR="00EF561C">
              <w:rPr>
                <w:rFonts w:ascii="Times New Roman" w:hAnsi="Times New Roman" w:cs="Times New Roman"/>
                <w:bCs/>
                <w:sz w:val="24"/>
                <w:szCs w:val="24"/>
                <w:lang w:val="uk-UA"/>
              </w:rPr>
              <w:t xml:space="preserve"> </w:t>
            </w:r>
            <w:r w:rsidR="00E065B6" w:rsidRPr="0086656D">
              <w:rPr>
                <w:rFonts w:ascii="Times New Roman" w:hAnsi="Times New Roman" w:cs="Times New Roman"/>
                <w:bCs/>
                <w:sz w:val="24"/>
                <w:szCs w:val="24"/>
                <w:lang w:val="uk-UA"/>
              </w:rPr>
              <w:t>проблем екології, чинників безпеки життєдіяльності, психологічних та психофізіологічних особливостей людини, принципів здорового способу життя</w:t>
            </w:r>
            <w:r w:rsidR="00C76748" w:rsidRPr="0086656D">
              <w:rPr>
                <w:rFonts w:ascii="Times New Roman" w:hAnsi="Times New Roman" w:cs="Times New Roman"/>
                <w:bCs/>
                <w:sz w:val="24"/>
                <w:szCs w:val="24"/>
                <w:lang w:val="uk-UA"/>
              </w:rPr>
              <w:t>.</w:t>
            </w:r>
          </w:p>
          <w:p w:rsidR="00C76748" w:rsidRPr="0086656D" w:rsidRDefault="00C76748"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bCs/>
                <w:sz w:val="24"/>
                <w:szCs w:val="24"/>
                <w:lang w:val="uk-UA"/>
              </w:rPr>
              <w:t xml:space="preserve">ПРН </w:t>
            </w:r>
            <w:r w:rsidRPr="0086656D">
              <w:rPr>
                <w:rFonts w:ascii="Times New Roman" w:hAnsi="Times New Roman" w:cs="Times New Roman"/>
                <w:b/>
                <w:sz w:val="24"/>
                <w:szCs w:val="24"/>
                <w:lang w:val="uk-UA"/>
              </w:rPr>
              <w:t xml:space="preserve">4. </w:t>
            </w:r>
            <w:r w:rsidR="00727E71" w:rsidRPr="0086656D">
              <w:rPr>
                <w:rFonts w:ascii="Times New Roman" w:hAnsi="Times New Roman" w:cs="Times New Roman"/>
                <w:sz w:val="24"/>
                <w:szCs w:val="24"/>
                <w:lang w:val="uk-UA"/>
              </w:rPr>
              <w:t>Уміння використ</w:t>
            </w:r>
            <w:r w:rsidR="00024649" w:rsidRPr="0086656D">
              <w:rPr>
                <w:rFonts w:ascii="Times New Roman" w:hAnsi="Times New Roman" w:cs="Times New Roman"/>
                <w:sz w:val="24"/>
                <w:szCs w:val="24"/>
                <w:lang w:val="uk-UA"/>
              </w:rPr>
              <w:t>овувати</w:t>
            </w:r>
            <w:r w:rsidRPr="0086656D">
              <w:rPr>
                <w:rFonts w:ascii="Times New Roman" w:hAnsi="Times New Roman" w:cs="Times New Roman"/>
                <w:sz w:val="24"/>
                <w:szCs w:val="24"/>
                <w:lang w:val="uk-UA"/>
              </w:rPr>
              <w:t xml:space="preserve"> норм</w:t>
            </w:r>
            <w:r w:rsidR="00024649" w:rsidRPr="0086656D">
              <w:rPr>
                <w:rFonts w:ascii="Times New Roman" w:hAnsi="Times New Roman" w:cs="Times New Roman"/>
                <w:sz w:val="24"/>
                <w:szCs w:val="24"/>
                <w:lang w:val="uk-UA"/>
              </w:rPr>
              <w:t>и</w:t>
            </w:r>
            <w:r w:rsidRPr="0086656D">
              <w:rPr>
                <w:rFonts w:ascii="Times New Roman" w:hAnsi="Times New Roman" w:cs="Times New Roman"/>
                <w:sz w:val="24"/>
                <w:szCs w:val="24"/>
                <w:lang w:val="uk-UA"/>
              </w:rPr>
              <w:t xml:space="preserve"> української мови</w:t>
            </w:r>
            <w:r w:rsidR="00352D96" w:rsidRPr="0086656D">
              <w:rPr>
                <w:rFonts w:ascii="Times New Roman" w:hAnsi="Times New Roman" w:cs="Times New Roman"/>
                <w:sz w:val="24"/>
                <w:szCs w:val="24"/>
                <w:lang w:val="uk-UA"/>
              </w:rPr>
              <w:t xml:space="preserve"> та</w:t>
            </w:r>
            <w:r w:rsidR="00EF561C">
              <w:rPr>
                <w:rFonts w:ascii="Times New Roman" w:hAnsi="Times New Roman" w:cs="Times New Roman"/>
                <w:sz w:val="24"/>
                <w:szCs w:val="24"/>
                <w:lang w:val="uk-UA"/>
              </w:rPr>
              <w:t xml:space="preserve"> </w:t>
            </w:r>
            <w:r w:rsidR="00727E71" w:rsidRPr="0086656D">
              <w:rPr>
                <w:rFonts w:ascii="Times New Roman" w:hAnsi="Times New Roman" w:cs="Times New Roman"/>
                <w:sz w:val="24"/>
                <w:szCs w:val="24"/>
                <w:lang w:val="uk-UA"/>
              </w:rPr>
              <w:t xml:space="preserve">дотримання </w:t>
            </w:r>
            <w:r w:rsidR="00352D96" w:rsidRPr="0086656D">
              <w:rPr>
                <w:rFonts w:ascii="Times New Roman" w:hAnsi="Times New Roman" w:cs="Times New Roman"/>
                <w:sz w:val="24"/>
                <w:szCs w:val="24"/>
                <w:lang w:val="uk-UA"/>
              </w:rPr>
              <w:t xml:space="preserve">етики спілкування, </w:t>
            </w:r>
            <w:r w:rsidR="00024649" w:rsidRPr="0086656D">
              <w:rPr>
                <w:rFonts w:ascii="Times New Roman" w:hAnsi="Times New Roman" w:cs="Times New Roman"/>
                <w:sz w:val="24"/>
                <w:szCs w:val="24"/>
                <w:lang w:val="uk-UA"/>
              </w:rPr>
              <w:t>уміння спілкуватися</w:t>
            </w:r>
            <w:r w:rsidR="00EF561C">
              <w:rPr>
                <w:rFonts w:ascii="Times New Roman" w:hAnsi="Times New Roman" w:cs="Times New Roman"/>
                <w:sz w:val="24"/>
                <w:szCs w:val="24"/>
                <w:lang w:val="uk-UA"/>
              </w:rPr>
              <w:t xml:space="preserve"> </w:t>
            </w:r>
            <w:r w:rsidR="00BA37C9" w:rsidRPr="0086656D">
              <w:rPr>
                <w:rFonts w:ascii="Times New Roman" w:hAnsi="Times New Roman" w:cs="Times New Roman"/>
                <w:sz w:val="24"/>
                <w:szCs w:val="24"/>
                <w:lang w:val="uk-UA"/>
              </w:rPr>
              <w:t xml:space="preserve">іноземною мовою у професійному середовищі </w:t>
            </w:r>
          </w:p>
          <w:p w:rsidR="004A02E6" w:rsidRPr="0086656D" w:rsidRDefault="00EF561C" w:rsidP="009B505A">
            <w:pPr>
              <w:pStyle w:val="1"/>
              <w:spacing w:after="0"/>
              <w:ind w:left="0"/>
              <w:rPr>
                <w:rFonts w:ascii="Times New Roman" w:hAnsi="Times New Roman" w:cs="Times New Roman"/>
                <w:b/>
                <w:bCs/>
                <w:sz w:val="24"/>
                <w:szCs w:val="24"/>
                <w:lang w:val="uk-UA"/>
              </w:rPr>
            </w:pPr>
            <w:r>
              <w:rPr>
                <w:rFonts w:ascii="Times New Roman" w:hAnsi="Times New Roman" w:cs="Times New Roman"/>
                <w:b/>
                <w:sz w:val="24"/>
                <w:szCs w:val="24"/>
                <w:lang w:val="uk-UA"/>
              </w:rPr>
              <w:t xml:space="preserve">              </w:t>
            </w:r>
            <w:r w:rsidR="007B5065" w:rsidRPr="0086656D">
              <w:rPr>
                <w:rFonts w:ascii="Times New Roman" w:hAnsi="Times New Roman" w:cs="Times New Roman"/>
                <w:b/>
                <w:sz w:val="24"/>
                <w:szCs w:val="24"/>
                <w:lang w:val="uk-UA"/>
              </w:rPr>
              <w:t>Спеціальні дисципліни</w:t>
            </w:r>
          </w:p>
          <w:p w:rsidR="00D03894" w:rsidRPr="00D03894" w:rsidRDefault="00953657" w:rsidP="009B505A">
            <w:pPr>
              <w:pStyle w:val="1"/>
              <w:spacing w:after="0"/>
              <w:ind w:left="0"/>
              <w:rPr>
                <w:rFonts w:ascii="Times New Roman" w:hAnsi="Times New Roman" w:cs="Times New Roman"/>
                <w:bCs/>
                <w:sz w:val="24"/>
                <w:szCs w:val="24"/>
                <w:lang w:val="uk-UA"/>
              </w:rPr>
            </w:pPr>
            <w:r w:rsidRPr="0086656D">
              <w:rPr>
                <w:rFonts w:ascii="Times New Roman" w:hAnsi="Times New Roman" w:cs="Times New Roman"/>
                <w:b/>
                <w:bCs/>
                <w:sz w:val="24"/>
                <w:szCs w:val="24"/>
                <w:lang w:val="uk-UA"/>
              </w:rPr>
              <w:t xml:space="preserve">ПНР </w:t>
            </w:r>
            <w:r w:rsidR="00671BFC">
              <w:rPr>
                <w:rFonts w:ascii="Times New Roman" w:hAnsi="Times New Roman" w:cs="Times New Roman"/>
                <w:b/>
                <w:bCs/>
                <w:sz w:val="24"/>
                <w:szCs w:val="24"/>
                <w:lang w:val="uk-UA"/>
              </w:rPr>
              <w:t>5</w:t>
            </w:r>
            <w:r w:rsidR="00EF561C">
              <w:rPr>
                <w:rFonts w:ascii="Times New Roman" w:hAnsi="Times New Roman" w:cs="Times New Roman"/>
                <w:b/>
                <w:bCs/>
                <w:sz w:val="24"/>
                <w:szCs w:val="24"/>
                <w:lang w:val="uk-UA"/>
              </w:rPr>
              <w:t xml:space="preserve"> </w:t>
            </w:r>
            <w:r w:rsidR="00D03894" w:rsidRPr="00D03894">
              <w:rPr>
                <w:rFonts w:ascii="Times New Roman" w:hAnsi="Times New Roman" w:cs="Times New Roman"/>
                <w:bCs/>
                <w:sz w:val="24"/>
                <w:szCs w:val="24"/>
                <w:lang w:val="uk-UA"/>
              </w:rPr>
              <w:t>Зна</w:t>
            </w:r>
            <w:r w:rsidR="00D03894">
              <w:rPr>
                <w:rFonts w:ascii="Times New Roman" w:hAnsi="Times New Roman" w:cs="Times New Roman"/>
                <w:bCs/>
                <w:sz w:val="24"/>
                <w:szCs w:val="24"/>
                <w:lang w:val="uk-UA"/>
              </w:rPr>
              <w:t>н</w:t>
            </w:r>
            <w:r w:rsidR="00D03894" w:rsidRPr="00D03894">
              <w:rPr>
                <w:rFonts w:ascii="Times New Roman" w:hAnsi="Times New Roman" w:cs="Times New Roman"/>
                <w:bCs/>
                <w:sz w:val="24"/>
                <w:szCs w:val="24"/>
                <w:lang w:val="uk-UA"/>
              </w:rPr>
              <w:t xml:space="preserve">ня </w:t>
            </w:r>
            <w:r w:rsidR="00671BFC">
              <w:rPr>
                <w:rFonts w:ascii="Times New Roman" w:hAnsi="Times New Roman" w:cs="Times New Roman"/>
                <w:bCs/>
                <w:sz w:val="24"/>
                <w:szCs w:val="24"/>
                <w:lang w:val="uk-UA"/>
              </w:rPr>
              <w:t>нормативно-правового рег</w:t>
            </w:r>
            <w:r w:rsidR="00D03894" w:rsidRPr="00D03894">
              <w:rPr>
                <w:rFonts w:ascii="Times New Roman" w:hAnsi="Times New Roman" w:cs="Times New Roman"/>
                <w:bCs/>
                <w:sz w:val="24"/>
                <w:szCs w:val="24"/>
                <w:lang w:val="uk-UA"/>
              </w:rPr>
              <w:t>улювання туристичної діяльності</w:t>
            </w:r>
            <w:r w:rsidR="00D03894">
              <w:rPr>
                <w:rFonts w:ascii="Times New Roman" w:hAnsi="Times New Roman" w:cs="Times New Roman"/>
                <w:bCs/>
                <w:sz w:val="24"/>
                <w:szCs w:val="24"/>
                <w:lang w:val="uk-UA"/>
              </w:rPr>
              <w:t>.</w:t>
            </w:r>
          </w:p>
          <w:p w:rsidR="00740BFE" w:rsidRPr="0086656D" w:rsidRDefault="00671BFC" w:rsidP="009B505A">
            <w:pPr>
              <w:pStyle w:val="1"/>
              <w:spacing w:after="0"/>
              <w:ind w:left="0"/>
              <w:rPr>
                <w:rFonts w:ascii="Times New Roman" w:hAnsi="Times New Roman" w:cs="Times New Roman"/>
                <w:bCs/>
                <w:sz w:val="24"/>
                <w:szCs w:val="24"/>
                <w:lang w:val="uk-UA"/>
              </w:rPr>
            </w:pPr>
            <w:r w:rsidRPr="0086656D">
              <w:rPr>
                <w:rFonts w:ascii="Times New Roman" w:hAnsi="Times New Roman" w:cs="Times New Roman"/>
                <w:b/>
                <w:bCs/>
                <w:sz w:val="24"/>
                <w:szCs w:val="24"/>
                <w:lang w:val="uk-UA"/>
              </w:rPr>
              <w:t xml:space="preserve">ПНР </w:t>
            </w:r>
            <w:r>
              <w:rPr>
                <w:rFonts w:ascii="Times New Roman" w:hAnsi="Times New Roman" w:cs="Times New Roman"/>
                <w:b/>
                <w:bCs/>
                <w:sz w:val="24"/>
                <w:szCs w:val="24"/>
                <w:lang w:val="uk-UA"/>
              </w:rPr>
              <w:t>6</w:t>
            </w:r>
            <w:r w:rsidR="00EF561C">
              <w:rPr>
                <w:rFonts w:ascii="Times New Roman" w:hAnsi="Times New Roman" w:cs="Times New Roman"/>
                <w:b/>
                <w:bCs/>
                <w:sz w:val="24"/>
                <w:szCs w:val="24"/>
                <w:lang w:val="uk-UA"/>
              </w:rPr>
              <w:t xml:space="preserve"> </w:t>
            </w:r>
            <w:r w:rsidR="004035E3">
              <w:rPr>
                <w:rFonts w:ascii="Times New Roman" w:hAnsi="Times New Roman" w:cs="Times New Roman"/>
                <w:bCs/>
                <w:sz w:val="24"/>
                <w:szCs w:val="24"/>
                <w:lang w:val="uk-UA"/>
              </w:rPr>
              <w:t>У</w:t>
            </w:r>
            <w:bookmarkStart w:id="0" w:name="_GoBack"/>
            <w:bookmarkEnd w:id="0"/>
            <w:r w:rsidR="00740BFE" w:rsidRPr="0086656D">
              <w:rPr>
                <w:rFonts w:ascii="Times New Roman" w:hAnsi="Times New Roman" w:cs="Times New Roman"/>
                <w:bCs/>
                <w:sz w:val="24"/>
                <w:szCs w:val="24"/>
                <w:lang w:val="uk-UA"/>
              </w:rPr>
              <w:t>мін</w:t>
            </w:r>
            <w:r w:rsidR="00E71470" w:rsidRPr="0086656D">
              <w:rPr>
                <w:rFonts w:ascii="Times New Roman" w:hAnsi="Times New Roman" w:cs="Times New Roman"/>
                <w:bCs/>
                <w:sz w:val="24"/>
                <w:szCs w:val="24"/>
                <w:lang w:val="uk-UA"/>
              </w:rPr>
              <w:t>ня</w:t>
            </w:r>
            <w:r w:rsidR="00740BFE" w:rsidRPr="0086656D">
              <w:rPr>
                <w:rFonts w:ascii="Times New Roman" w:hAnsi="Times New Roman" w:cs="Times New Roman"/>
                <w:bCs/>
                <w:sz w:val="24"/>
                <w:szCs w:val="24"/>
                <w:lang w:val="uk-UA"/>
              </w:rPr>
              <w:t xml:space="preserve"> визначати туристичну привабливість природних, культурно-історичних ресурсів</w:t>
            </w:r>
            <w:r w:rsidR="00E71470" w:rsidRPr="0086656D">
              <w:rPr>
                <w:rFonts w:ascii="Times New Roman" w:hAnsi="Times New Roman" w:cs="Times New Roman"/>
                <w:bCs/>
                <w:sz w:val="24"/>
                <w:szCs w:val="24"/>
                <w:lang w:val="uk-UA"/>
              </w:rPr>
              <w:t>,</w:t>
            </w:r>
            <w:r w:rsidR="00740BFE" w:rsidRPr="0086656D">
              <w:rPr>
                <w:rFonts w:ascii="Times New Roman" w:hAnsi="Times New Roman" w:cs="Times New Roman"/>
                <w:bCs/>
                <w:sz w:val="24"/>
                <w:szCs w:val="24"/>
                <w:lang w:val="uk-UA"/>
              </w:rPr>
              <w:t xml:space="preserve"> оцінювати якісні і кількісні </w:t>
            </w:r>
            <w:r w:rsidR="00740BFE" w:rsidRPr="0086656D">
              <w:rPr>
                <w:rFonts w:ascii="Times New Roman" w:hAnsi="Times New Roman" w:cs="Times New Roman"/>
                <w:bCs/>
                <w:sz w:val="24"/>
                <w:szCs w:val="24"/>
                <w:lang w:val="uk-UA"/>
              </w:rPr>
              <w:lastRenderedPageBreak/>
              <w:t>характеристики інфраструктурних ресурсів туризму.</w:t>
            </w:r>
          </w:p>
          <w:p w:rsidR="00C414CF" w:rsidRDefault="00953657"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bCs/>
                <w:sz w:val="24"/>
                <w:szCs w:val="24"/>
                <w:lang w:val="uk-UA"/>
              </w:rPr>
              <w:t xml:space="preserve">ПНР </w:t>
            </w:r>
            <w:r w:rsidR="00671BFC">
              <w:rPr>
                <w:rFonts w:ascii="Times New Roman" w:hAnsi="Times New Roman" w:cs="Times New Roman"/>
                <w:b/>
                <w:bCs/>
                <w:sz w:val="24"/>
                <w:szCs w:val="24"/>
                <w:lang w:val="uk-UA"/>
              </w:rPr>
              <w:t>7</w:t>
            </w:r>
            <w:r w:rsidRPr="0086656D">
              <w:rPr>
                <w:rFonts w:ascii="Times New Roman" w:hAnsi="Times New Roman" w:cs="Times New Roman"/>
                <w:b/>
                <w:bCs/>
                <w:sz w:val="24"/>
                <w:szCs w:val="24"/>
                <w:lang w:val="uk-UA"/>
              </w:rPr>
              <w:t>.</w:t>
            </w:r>
            <w:r w:rsidR="00E1050D">
              <w:rPr>
                <w:rFonts w:ascii="Times New Roman" w:hAnsi="Times New Roman" w:cs="Times New Roman"/>
                <w:b/>
                <w:bCs/>
                <w:sz w:val="24"/>
                <w:szCs w:val="24"/>
                <w:lang w:val="uk-UA"/>
              </w:rPr>
              <w:t xml:space="preserve"> </w:t>
            </w:r>
            <w:proofErr w:type="spellStart"/>
            <w:r w:rsidR="00740BFE" w:rsidRPr="0086656D">
              <w:rPr>
                <w:rFonts w:ascii="Times New Roman" w:hAnsi="Times New Roman" w:cs="Times New Roman"/>
                <w:sz w:val="24"/>
                <w:szCs w:val="24"/>
              </w:rPr>
              <w:t>Уміння</w:t>
            </w:r>
            <w:proofErr w:type="spellEnd"/>
            <w:r w:rsidR="00740BFE" w:rsidRPr="0086656D">
              <w:rPr>
                <w:rFonts w:ascii="Times New Roman" w:hAnsi="Times New Roman" w:cs="Times New Roman"/>
                <w:sz w:val="24"/>
                <w:szCs w:val="24"/>
              </w:rPr>
              <w:t xml:space="preserve"> </w:t>
            </w:r>
            <w:r w:rsidR="00E71470" w:rsidRPr="0086656D">
              <w:rPr>
                <w:rFonts w:ascii="Times New Roman" w:hAnsi="Times New Roman" w:cs="Times New Roman"/>
                <w:sz w:val="24"/>
                <w:szCs w:val="24"/>
                <w:lang w:val="uk-UA"/>
              </w:rPr>
              <w:t>аналізувати</w:t>
            </w:r>
            <w:r w:rsidR="00740BFE" w:rsidRPr="0086656D">
              <w:rPr>
                <w:rFonts w:ascii="Times New Roman" w:hAnsi="Times New Roman" w:cs="Times New Roman"/>
                <w:sz w:val="24"/>
                <w:szCs w:val="24"/>
              </w:rPr>
              <w:t xml:space="preserve"> </w:t>
            </w:r>
            <w:proofErr w:type="spellStart"/>
            <w:r w:rsidR="00740BFE" w:rsidRPr="0086656D">
              <w:rPr>
                <w:rFonts w:ascii="Times New Roman" w:hAnsi="Times New Roman" w:cs="Times New Roman"/>
                <w:sz w:val="24"/>
                <w:szCs w:val="24"/>
              </w:rPr>
              <w:t>туристичн</w:t>
            </w:r>
            <w:proofErr w:type="spellEnd"/>
            <w:r w:rsidR="00E71470" w:rsidRPr="0086656D">
              <w:rPr>
                <w:rFonts w:ascii="Times New Roman" w:hAnsi="Times New Roman" w:cs="Times New Roman"/>
                <w:sz w:val="24"/>
                <w:szCs w:val="24"/>
                <w:lang w:val="uk-UA"/>
              </w:rPr>
              <w:t>і</w:t>
            </w:r>
            <w:r w:rsidR="00740BFE" w:rsidRPr="0086656D">
              <w:rPr>
                <w:rFonts w:ascii="Times New Roman" w:hAnsi="Times New Roman" w:cs="Times New Roman"/>
                <w:sz w:val="24"/>
                <w:szCs w:val="24"/>
              </w:rPr>
              <w:t xml:space="preserve"> </w:t>
            </w:r>
            <w:proofErr w:type="spellStart"/>
            <w:r w:rsidR="00740BFE" w:rsidRPr="0086656D">
              <w:rPr>
                <w:rFonts w:ascii="Times New Roman" w:hAnsi="Times New Roman" w:cs="Times New Roman"/>
                <w:sz w:val="24"/>
                <w:szCs w:val="24"/>
              </w:rPr>
              <w:t>пропозиці</w:t>
            </w:r>
            <w:proofErr w:type="spellEnd"/>
            <w:r w:rsidR="00E71470" w:rsidRPr="0086656D">
              <w:rPr>
                <w:rFonts w:ascii="Times New Roman" w:hAnsi="Times New Roman" w:cs="Times New Roman"/>
                <w:sz w:val="24"/>
                <w:szCs w:val="24"/>
                <w:lang w:val="uk-UA"/>
              </w:rPr>
              <w:t>ї</w:t>
            </w:r>
            <w:r w:rsidR="00740BFE" w:rsidRPr="0086656D">
              <w:rPr>
                <w:rFonts w:ascii="Times New Roman" w:hAnsi="Times New Roman" w:cs="Times New Roman"/>
                <w:sz w:val="24"/>
                <w:szCs w:val="24"/>
              </w:rPr>
              <w:t xml:space="preserve"> туроператор</w:t>
            </w:r>
            <w:proofErr w:type="spellStart"/>
            <w:r w:rsidR="00E71470" w:rsidRPr="0086656D">
              <w:rPr>
                <w:rFonts w:ascii="Times New Roman" w:hAnsi="Times New Roman" w:cs="Times New Roman"/>
                <w:sz w:val="24"/>
                <w:szCs w:val="24"/>
                <w:lang w:val="uk-UA"/>
              </w:rPr>
              <w:t>і</w:t>
            </w:r>
            <w:proofErr w:type="gramStart"/>
            <w:r w:rsidR="00E71470" w:rsidRPr="0086656D">
              <w:rPr>
                <w:rFonts w:ascii="Times New Roman" w:hAnsi="Times New Roman" w:cs="Times New Roman"/>
                <w:sz w:val="24"/>
                <w:szCs w:val="24"/>
                <w:lang w:val="uk-UA"/>
              </w:rPr>
              <w:t>в</w:t>
            </w:r>
            <w:proofErr w:type="spellEnd"/>
            <w:proofErr w:type="gramEnd"/>
            <w:r w:rsidR="00E14B32" w:rsidRPr="0086656D">
              <w:rPr>
                <w:rFonts w:ascii="Times New Roman" w:hAnsi="Times New Roman" w:cs="Times New Roman"/>
                <w:sz w:val="24"/>
                <w:szCs w:val="24"/>
                <w:lang w:val="uk-UA"/>
              </w:rPr>
              <w:t xml:space="preserve">, </w:t>
            </w:r>
            <w:r w:rsidR="00E71470" w:rsidRPr="0086656D">
              <w:rPr>
                <w:rFonts w:ascii="Times New Roman" w:hAnsi="Times New Roman" w:cs="Times New Roman"/>
                <w:sz w:val="24"/>
                <w:szCs w:val="24"/>
                <w:lang w:val="uk-UA"/>
              </w:rPr>
              <w:t xml:space="preserve">попит </w:t>
            </w:r>
            <w:r w:rsidR="00E14B32" w:rsidRPr="0086656D">
              <w:rPr>
                <w:rFonts w:ascii="Times New Roman" w:hAnsi="Times New Roman" w:cs="Times New Roman"/>
                <w:sz w:val="24"/>
                <w:szCs w:val="24"/>
                <w:lang w:val="uk-UA"/>
              </w:rPr>
              <w:t xml:space="preserve">та ціни </w:t>
            </w:r>
            <w:r w:rsidR="00C414CF">
              <w:rPr>
                <w:rFonts w:ascii="Times New Roman" w:hAnsi="Times New Roman" w:cs="Times New Roman"/>
                <w:sz w:val="24"/>
                <w:szCs w:val="24"/>
                <w:lang w:val="uk-UA"/>
              </w:rPr>
              <w:t xml:space="preserve">на </w:t>
            </w:r>
            <w:r w:rsidR="00E71470" w:rsidRPr="0086656D">
              <w:rPr>
                <w:rFonts w:ascii="Times New Roman" w:hAnsi="Times New Roman" w:cs="Times New Roman"/>
                <w:sz w:val="24"/>
                <w:szCs w:val="24"/>
                <w:lang w:val="uk-UA"/>
              </w:rPr>
              <w:t xml:space="preserve">тури, </w:t>
            </w:r>
            <w:r w:rsidR="00C414CF">
              <w:rPr>
                <w:rFonts w:ascii="Times New Roman" w:hAnsi="Times New Roman" w:cs="Times New Roman"/>
                <w:sz w:val="24"/>
                <w:szCs w:val="24"/>
                <w:lang w:val="uk-UA"/>
              </w:rPr>
              <w:t>надавати необхідну</w:t>
            </w:r>
            <w:r w:rsidR="00EF561C">
              <w:rPr>
                <w:rFonts w:ascii="Times New Roman" w:hAnsi="Times New Roman" w:cs="Times New Roman"/>
                <w:sz w:val="24"/>
                <w:szCs w:val="24"/>
                <w:lang w:val="uk-UA"/>
              </w:rPr>
              <w:t xml:space="preserve"> </w:t>
            </w:r>
            <w:r w:rsidR="004257FE">
              <w:rPr>
                <w:rFonts w:ascii="Times New Roman" w:hAnsi="Times New Roman" w:cs="Times New Roman"/>
                <w:sz w:val="24"/>
                <w:szCs w:val="24"/>
                <w:lang w:val="uk-UA"/>
              </w:rPr>
              <w:t xml:space="preserve"> достовірну і вичерпну інформацію</w:t>
            </w:r>
            <w:r w:rsidR="00C414CF">
              <w:rPr>
                <w:rFonts w:ascii="Times New Roman" w:hAnsi="Times New Roman" w:cs="Times New Roman"/>
                <w:sz w:val="24"/>
                <w:szCs w:val="24"/>
                <w:lang w:val="uk-UA"/>
              </w:rPr>
              <w:t xml:space="preserve"> покупцям.</w:t>
            </w:r>
          </w:p>
          <w:p w:rsidR="00AB1608" w:rsidRPr="0086656D" w:rsidRDefault="00671BFC"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bCs/>
                <w:sz w:val="24"/>
                <w:szCs w:val="24"/>
                <w:lang w:val="uk-UA"/>
              </w:rPr>
              <w:t xml:space="preserve">ПНР </w:t>
            </w:r>
            <w:r>
              <w:rPr>
                <w:rFonts w:ascii="Times New Roman" w:hAnsi="Times New Roman" w:cs="Times New Roman"/>
                <w:b/>
                <w:bCs/>
                <w:sz w:val="24"/>
                <w:szCs w:val="24"/>
                <w:lang w:val="uk-UA"/>
              </w:rPr>
              <w:t>8</w:t>
            </w:r>
            <w:r w:rsidR="00EF561C">
              <w:rPr>
                <w:rFonts w:ascii="Times New Roman" w:hAnsi="Times New Roman" w:cs="Times New Roman"/>
                <w:b/>
                <w:bCs/>
                <w:sz w:val="24"/>
                <w:szCs w:val="24"/>
                <w:lang w:val="uk-UA"/>
              </w:rPr>
              <w:t xml:space="preserve"> </w:t>
            </w:r>
            <w:r w:rsidR="00AB1608" w:rsidRPr="0086656D">
              <w:rPr>
                <w:rFonts w:ascii="Times New Roman" w:hAnsi="Times New Roman" w:cs="Times New Roman"/>
                <w:sz w:val="24"/>
                <w:szCs w:val="24"/>
                <w:lang w:val="uk-UA"/>
              </w:rPr>
              <w:t>Знання</w:t>
            </w:r>
            <w:r w:rsidR="00EF561C">
              <w:rPr>
                <w:rFonts w:ascii="Times New Roman" w:hAnsi="Times New Roman" w:cs="Times New Roman"/>
                <w:sz w:val="24"/>
                <w:szCs w:val="24"/>
                <w:lang w:val="uk-UA"/>
              </w:rPr>
              <w:t xml:space="preserve"> </w:t>
            </w:r>
            <w:r w:rsidR="00AB1608" w:rsidRPr="0086656D">
              <w:rPr>
                <w:rFonts w:ascii="Times New Roman" w:hAnsi="Times New Roman" w:cs="Times New Roman"/>
                <w:sz w:val="24"/>
                <w:szCs w:val="24"/>
                <w:lang w:val="uk-UA"/>
              </w:rPr>
              <w:t>та уміння</w:t>
            </w:r>
            <w:r w:rsidR="00EF561C">
              <w:rPr>
                <w:rFonts w:ascii="Times New Roman" w:hAnsi="Times New Roman" w:cs="Times New Roman"/>
                <w:sz w:val="24"/>
                <w:szCs w:val="24"/>
                <w:lang w:val="uk-UA"/>
              </w:rPr>
              <w:t xml:space="preserve"> </w:t>
            </w:r>
            <w:r w:rsidR="00CD1DD5" w:rsidRPr="0086656D">
              <w:rPr>
                <w:rFonts w:ascii="Times New Roman" w:hAnsi="Times New Roman" w:cs="Times New Roman"/>
                <w:sz w:val="24"/>
                <w:szCs w:val="24"/>
                <w:lang w:val="uk-UA"/>
              </w:rPr>
              <w:t>формува</w:t>
            </w:r>
            <w:r w:rsidR="00C414CF">
              <w:rPr>
                <w:rFonts w:ascii="Times New Roman" w:hAnsi="Times New Roman" w:cs="Times New Roman"/>
                <w:sz w:val="24"/>
                <w:szCs w:val="24"/>
                <w:lang w:val="uk-UA"/>
              </w:rPr>
              <w:t>ти</w:t>
            </w:r>
            <w:r w:rsidR="00EF561C">
              <w:rPr>
                <w:rFonts w:ascii="Times New Roman" w:hAnsi="Times New Roman" w:cs="Times New Roman"/>
                <w:sz w:val="24"/>
                <w:szCs w:val="24"/>
                <w:lang w:val="uk-UA"/>
              </w:rPr>
              <w:t xml:space="preserve"> </w:t>
            </w:r>
            <w:r w:rsidR="00AB1608" w:rsidRPr="0086656D">
              <w:rPr>
                <w:rFonts w:ascii="Times New Roman" w:hAnsi="Times New Roman" w:cs="Times New Roman"/>
                <w:sz w:val="24"/>
                <w:szCs w:val="24"/>
                <w:lang w:val="uk-UA"/>
              </w:rPr>
              <w:t>тур</w:t>
            </w:r>
            <w:r w:rsidR="00CD1DD5" w:rsidRPr="0086656D">
              <w:rPr>
                <w:rFonts w:ascii="Times New Roman" w:hAnsi="Times New Roman" w:cs="Times New Roman"/>
                <w:sz w:val="24"/>
                <w:szCs w:val="24"/>
                <w:lang w:val="uk-UA"/>
              </w:rPr>
              <w:t>истичн</w:t>
            </w:r>
            <w:r w:rsidR="00C414CF">
              <w:rPr>
                <w:rFonts w:ascii="Times New Roman" w:hAnsi="Times New Roman" w:cs="Times New Roman"/>
                <w:sz w:val="24"/>
                <w:szCs w:val="24"/>
                <w:lang w:val="uk-UA"/>
              </w:rPr>
              <w:t>ий</w:t>
            </w:r>
            <w:r w:rsidR="00CD1DD5" w:rsidRPr="0086656D">
              <w:rPr>
                <w:rFonts w:ascii="Times New Roman" w:hAnsi="Times New Roman" w:cs="Times New Roman"/>
                <w:sz w:val="24"/>
                <w:szCs w:val="24"/>
                <w:lang w:val="uk-UA"/>
              </w:rPr>
              <w:t xml:space="preserve"> </w:t>
            </w:r>
            <w:r w:rsidR="00C414CF">
              <w:rPr>
                <w:rFonts w:ascii="Times New Roman" w:hAnsi="Times New Roman" w:cs="Times New Roman"/>
                <w:sz w:val="24"/>
                <w:szCs w:val="24"/>
                <w:lang w:val="uk-UA"/>
              </w:rPr>
              <w:t>продукт</w:t>
            </w:r>
            <w:r w:rsidR="00AB1608" w:rsidRPr="0086656D">
              <w:rPr>
                <w:rFonts w:ascii="Times New Roman" w:hAnsi="Times New Roman" w:cs="Times New Roman"/>
                <w:sz w:val="24"/>
                <w:szCs w:val="24"/>
                <w:lang w:val="uk-UA"/>
              </w:rPr>
              <w:t xml:space="preserve"> для малих туристичних підприємств (за видами турів)</w:t>
            </w:r>
            <w:r w:rsidR="00C414CF">
              <w:rPr>
                <w:rFonts w:ascii="Times New Roman" w:hAnsi="Times New Roman" w:cs="Times New Roman"/>
                <w:sz w:val="24"/>
                <w:szCs w:val="24"/>
                <w:lang w:val="uk-UA"/>
              </w:rPr>
              <w:t>.</w:t>
            </w:r>
            <w:r w:rsidR="00AB1608" w:rsidRPr="0086656D">
              <w:rPr>
                <w:rFonts w:ascii="Times New Roman" w:hAnsi="Times New Roman" w:cs="Times New Roman"/>
                <w:sz w:val="24"/>
                <w:szCs w:val="24"/>
                <w:lang w:val="uk-UA"/>
              </w:rPr>
              <w:t xml:space="preserve"> </w:t>
            </w:r>
          </w:p>
          <w:p w:rsidR="00814F49" w:rsidRPr="0086656D" w:rsidRDefault="0086656D" w:rsidP="009B505A">
            <w:pPr>
              <w:pStyle w:val="1"/>
              <w:spacing w:after="0"/>
              <w:ind w:left="0"/>
              <w:rPr>
                <w:rFonts w:ascii="Times New Roman" w:hAnsi="Times New Roman" w:cs="Times New Roman"/>
                <w:sz w:val="24"/>
                <w:szCs w:val="24"/>
                <w:lang w:val="uk-UA"/>
              </w:rPr>
            </w:pPr>
            <w:r w:rsidRPr="00C414CF">
              <w:rPr>
                <w:rFonts w:ascii="Times New Roman" w:hAnsi="Times New Roman" w:cs="Times New Roman"/>
                <w:b/>
                <w:sz w:val="24"/>
                <w:szCs w:val="24"/>
                <w:lang w:val="uk-UA"/>
              </w:rPr>
              <w:t xml:space="preserve">ПРН </w:t>
            </w:r>
            <w:r w:rsidR="00671BFC" w:rsidRPr="00C414CF">
              <w:rPr>
                <w:rFonts w:ascii="Times New Roman" w:hAnsi="Times New Roman" w:cs="Times New Roman"/>
                <w:b/>
                <w:sz w:val="24"/>
                <w:szCs w:val="24"/>
                <w:lang w:val="uk-UA"/>
              </w:rPr>
              <w:t>9</w:t>
            </w:r>
            <w:r w:rsidRPr="00C414CF">
              <w:rPr>
                <w:rFonts w:ascii="Times New Roman" w:hAnsi="Times New Roman" w:cs="Times New Roman"/>
                <w:b/>
                <w:sz w:val="24"/>
                <w:szCs w:val="24"/>
                <w:lang w:val="uk-UA"/>
              </w:rPr>
              <w:t>.</w:t>
            </w:r>
            <w:r w:rsidRPr="0086656D">
              <w:rPr>
                <w:rFonts w:ascii="Times New Roman" w:hAnsi="Times New Roman" w:cs="Times New Roman"/>
                <w:sz w:val="24"/>
                <w:szCs w:val="24"/>
                <w:lang w:val="uk-UA"/>
              </w:rPr>
              <w:t xml:space="preserve"> Уміння організ</w:t>
            </w:r>
            <w:r w:rsidR="009B505A">
              <w:rPr>
                <w:rFonts w:ascii="Times New Roman" w:hAnsi="Times New Roman" w:cs="Times New Roman"/>
                <w:sz w:val="24"/>
                <w:szCs w:val="24"/>
                <w:lang w:val="uk-UA"/>
              </w:rPr>
              <w:t>овувати</w:t>
            </w:r>
            <w:r w:rsidRPr="0086656D">
              <w:rPr>
                <w:rFonts w:ascii="Times New Roman" w:hAnsi="Times New Roman" w:cs="Times New Roman"/>
                <w:sz w:val="24"/>
                <w:szCs w:val="24"/>
                <w:lang w:val="uk-UA"/>
              </w:rPr>
              <w:t xml:space="preserve"> та </w:t>
            </w:r>
            <w:r w:rsidR="00671BFC">
              <w:rPr>
                <w:rFonts w:ascii="Times New Roman" w:hAnsi="Times New Roman" w:cs="Times New Roman"/>
                <w:sz w:val="24"/>
                <w:szCs w:val="24"/>
                <w:lang w:val="uk-UA"/>
              </w:rPr>
              <w:t xml:space="preserve">здійснювати </w:t>
            </w:r>
            <w:r w:rsidRPr="0086656D">
              <w:rPr>
                <w:rFonts w:ascii="Times New Roman" w:hAnsi="Times New Roman" w:cs="Times New Roman"/>
                <w:sz w:val="24"/>
                <w:szCs w:val="24"/>
                <w:lang w:val="uk-UA"/>
              </w:rPr>
              <w:t xml:space="preserve">туристичний супровід, екскурсійне та анімаційне обслуговування туристів </w:t>
            </w:r>
            <w:r w:rsidR="00D27CC1">
              <w:rPr>
                <w:rFonts w:ascii="Times New Roman" w:hAnsi="Times New Roman" w:cs="Times New Roman"/>
                <w:sz w:val="24"/>
                <w:szCs w:val="24"/>
                <w:lang w:val="uk-UA"/>
              </w:rPr>
              <w:t xml:space="preserve">і </w:t>
            </w:r>
            <w:r w:rsidRPr="0086656D">
              <w:rPr>
                <w:rFonts w:ascii="Times New Roman" w:hAnsi="Times New Roman" w:cs="Times New Roman"/>
                <w:sz w:val="24"/>
                <w:szCs w:val="24"/>
                <w:lang w:val="uk-UA"/>
              </w:rPr>
              <w:t>екскурсантів.</w:t>
            </w:r>
          </w:p>
          <w:p w:rsidR="00814F49" w:rsidRPr="0086656D" w:rsidRDefault="00814F49" w:rsidP="009B505A">
            <w:pPr>
              <w:pStyle w:val="1"/>
              <w:spacing w:after="0"/>
              <w:ind w:left="0"/>
              <w:rPr>
                <w:rFonts w:ascii="Times New Roman" w:hAnsi="Times New Roman" w:cs="Times New Roman"/>
                <w:sz w:val="24"/>
                <w:szCs w:val="24"/>
                <w:lang w:val="uk-UA"/>
              </w:rPr>
            </w:pPr>
            <w:r w:rsidRPr="0019509E">
              <w:rPr>
                <w:rFonts w:ascii="Times New Roman" w:hAnsi="Times New Roman" w:cs="Times New Roman"/>
                <w:b/>
                <w:sz w:val="24"/>
                <w:szCs w:val="24"/>
                <w:lang w:val="uk-UA"/>
              </w:rPr>
              <w:t xml:space="preserve">ПРН </w:t>
            </w:r>
            <w:r w:rsidR="00671BFC">
              <w:rPr>
                <w:rFonts w:ascii="Times New Roman" w:hAnsi="Times New Roman" w:cs="Times New Roman"/>
                <w:b/>
                <w:sz w:val="24"/>
                <w:szCs w:val="24"/>
                <w:lang w:val="uk-UA"/>
              </w:rPr>
              <w:t>10</w:t>
            </w:r>
            <w:r w:rsidRPr="0019509E">
              <w:rPr>
                <w:rFonts w:ascii="Times New Roman" w:hAnsi="Times New Roman" w:cs="Times New Roman"/>
                <w:b/>
                <w:sz w:val="24"/>
                <w:szCs w:val="24"/>
                <w:lang w:val="uk-UA"/>
              </w:rPr>
              <w:t>.</w:t>
            </w:r>
            <w:proofErr w:type="spellStart"/>
            <w:r w:rsidR="00671BFC">
              <w:rPr>
                <w:rFonts w:ascii="Times New Roman" w:hAnsi="Times New Roman" w:cs="Times New Roman"/>
                <w:sz w:val="24"/>
                <w:szCs w:val="24"/>
              </w:rPr>
              <w:t>Уміння</w:t>
            </w:r>
            <w:proofErr w:type="spellEnd"/>
            <w:r w:rsidR="00671BFC">
              <w:rPr>
                <w:rFonts w:ascii="Times New Roman" w:hAnsi="Times New Roman" w:cs="Times New Roman"/>
                <w:sz w:val="24"/>
                <w:szCs w:val="24"/>
              </w:rPr>
              <w:t xml:space="preserve"> </w:t>
            </w:r>
            <w:r w:rsidR="00671BFC">
              <w:rPr>
                <w:rFonts w:ascii="Times New Roman" w:hAnsi="Times New Roman" w:cs="Times New Roman"/>
                <w:sz w:val="24"/>
                <w:szCs w:val="24"/>
                <w:lang w:val="uk-UA"/>
              </w:rPr>
              <w:t>вибирати</w:t>
            </w:r>
            <w:r w:rsidR="00C414CF">
              <w:rPr>
                <w:rFonts w:ascii="Times New Roman" w:hAnsi="Times New Roman" w:cs="Times New Roman"/>
                <w:sz w:val="24"/>
                <w:szCs w:val="24"/>
              </w:rPr>
              <w:t xml:space="preserve"> </w:t>
            </w:r>
            <w:r w:rsidR="00671BFC">
              <w:rPr>
                <w:rFonts w:ascii="Times New Roman" w:hAnsi="Times New Roman" w:cs="Times New Roman"/>
                <w:sz w:val="24"/>
                <w:szCs w:val="24"/>
              </w:rPr>
              <w:t xml:space="preserve">канали </w:t>
            </w:r>
            <w:proofErr w:type="spellStart"/>
            <w:r w:rsidR="00671BFC">
              <w:rPr>
                <w:rFonts w:ascii="Times New Roman" w:hAnsi="Times New Roman" w:cs="Times New Roman"/>
                <w:sz w:val="24"/>
                <w:szCs w:val="24"/>
              </w:rPr>
              <w:t>реалізації</w:t>
            </w:r>
            <w:proofErr w:type="spellEnd"/>
            <w:r w:rsidR="00671BFC">
              <w:rPr>
                <w:rFonts w:ascii="Times New Roman" w:hAnsi="Times New Roman" w:cs="Times New Roman"/>
                <w:sz w:val="24"/>
                <w:szCs w:val="24"/>
              </w:rPr>
              <w:t xml:space="preserve"> турпродукту на </w:t>
            </w:r>
            <w:proofErr w:type="spellStart"/>
            <w:r w:rsidR="00671BFC">
              <w:rPr>
                <w:rFonts w:ascii="Times New Roman" w:hAnsi="Times New Roman" w:cs="Times New Roman"/>
                <w:sz w:val="24"/>
                <w:szCs w:val="24"/>
              </w:rPr>
              <w:t>основі</w:t>
            </w:r>
            <w:proofErr w:type="spellEnd"/>
            <w:r w:rsidR="00671BFC">
              <w:rPr>
                <w:rFonts w:ascii="Times New Roman" w:hAnsi="Times New Roman" w:cs="Times New Roman"/>
                <w:sz w:val="24"/>
                <w:szCs w:val="24"/>
              </w:rPr>
              <w:t xml:space="preserve"> </w:t>
            </w:r>
            <w:proofErr w:type="spellStart"/>
            <w:r w:rsidR="00671BFC">
              <w:rPr>
                <w:rFonts w:ascii="Times New Roman" w:hAnsi="Times New Roman" w:cs="Times New Roman"/>
                <w:sz w:val="24"/>
                <w:szCs w:val="24"/>
              </w:rPr>
              <w:t>вивчення</w:t>
            </w:r>
            <w:proofErr w:type="spellEnd"/>
            <w:r w:rsidR="00671BFC">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можлив</w:t>
            </w:r>
            <w:r w:rsidR="00671BFC">
              <w:rPr>
                <w:rFonts w:ascii="Times New Roman" w:hAnsi="Times New Roman" w:cs="Times New Roman"/>
                <w:sz w:val="24"/>
                <w:szCs w:val="24"/>
              </w:rPr>
              <w:t>остей</w:t>
            </w:r>
            <w:proofErr w:type="spellEnd"/>
            <w:r w:rsidR="00671BFC">
              <w:rPr>
                <w:rFonts w:ascii="Times New Roman" w:hAnsi="Times New Roman" w:cs="Times New Roman"/>
                <w:sz w:val="24"/>
                <w:szCs w:val="24"/>
              </w:rPr>
              <w:t xml:space="preserve"> </w:t>
            </w:r>
            <w:proofErr w:type="spellStart"/>
            <w:r w:rsidR="00671BFC">
              <w:rPr>
                <w:rFonts w:ascii="Times New Roman" w:hAnsi="Times New Roman" w:cs="Times New Roman"/>
                <w:sz w:val="24"/>
                <w:szCs w:val="24"/>
              </w:rPr>
              <w:t>потенційних</w:t>
            </w:r>
            <w:proofErr w:type="spellEnd"/>
            <w:r w:rsidR="00671BFC">
              <w:rPr>
                <w:rFonts w:ascii="Times New Roman" w:hAnsi="Times New Roman" w:cs="Times New Roman"/>
                <w:sz w:val="24"/>
                <w:szCs w:val="24"/>
              </w:rPr>
              <w:t xml:space="preserve"> </w:t>
            </w:r>
            <w:proofErr w:type="spellStart"/>
            <w:r w:rsidR="00671BFC">
              <w:rPr>
                <w:rFonts w:ascii="Times New Roman" w:hAnsi="Times New Roman" w:cs="Times New Roman"/>
                <w:sz w:val="24"/>
                <w:szCs w:val="24"/>
              </w:rPr>
              <w:t>партнерів</w:t>
            </w:r>
            <w:proofErr w:type="spellEnd"/>
            <w:r w:rsidR="00671BFC">
              <w:rPr>
                <w:rFonts w:ascii="Times New Roman" w:hAnsi="Times New Roman" w:cs="Times New Roman"/>
                <w:sz w:val="24"/>
                <w:szCs w:val="24"/>
              </w:rPr>
              <w:t xml:space="preserve"> та </w:t>
            </w:r>
            <w:r w:rsidR="00D27CC1">
              <w:rPr>
                <w:rFonts w:ascii="Times New Roman" w:hAnsi="Times New Roman" w:cs="Times New Roman"/>
                <w:sz w:val="24"/>
                <w:szCs w:val="24"/>
                <w:lang w:val="uk-UA"/>
              </w:rPr>
              <w:t>к</w:t>
            </w:r>
            <w:proofErr w:type="spellStart"/>
            <w:r w:rsidRPr="0086656D">
              <w:rPr>
                <w:rFonts w:ascii="Times New Roman" w:hAnsi="Times New Roman" w:cs="Times New Roman"/>
                <w:sz w:val="24"/>
                <w:szCs w:val="24"/>
              </w:rPr>
              <w:t>орпоративних</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клієнтів</w:t>
            </w:r>
            <w:proofErr w:type="spellEnd"/>
            <w:r w:rsidRPr="0086656D">
              <w:rPr>
                <w:rFonts w:ascii="Times New Roman" w:hAnsi="Times New Roman" w:cs="Times New Roman"/>
                <w:sz w:val="24"/>
                <w:szCs w:val="24"/>
              </w:rPr>
              <w:t>.</w:t>
            </w:r>
          </w:p>
          <w:p w:rsidR="00953657" w:rsidRPr="0086656D" w:rsidRDefault="00953657"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bCs/>
                <w:sz w:val="24"/>
                <w:szCs w:val="24"/>
                <w:lang w:val="uk-UA"/>
              </w:rPr>
              <w:t xml:space="preserve">ПНР </w:t>
            </w:r>
            <w:r w:rsidR="0019509E">
              <w:rPr>
                <w:rFonts w:ascii="Times New Roman" w:hAnsi="Times New Roman" w:cs="Times New Roman"/>
                <w:b/>
                <w:bCs/>
                <w:sz w:val="24"/>
                <w:szCs w:val="24"/>
                <w:lang w:val="uk-UA"/>
              </w:rPr>
              <w:t>1</w:t>
            </w:r>
            <w:r w:rsidR="003876D9">
              <w:rPr>
                <w:rFonts w:ascii="Times New Roman" w:hAnsi="Times New Roman" w:cs="Times New Roman"/>
                <w:b/>
                <w:bCs/>
                <w:sz w:val="24"/>
                <w:szCs w:val="24"/>
                <w:lang w:val="uk-UA"/>
              </w:rPr>
              <w:t>1</w:t>
            </w:r>
            <w:r w:rsidRPr="0086656D">
              <w:rPr>
                <w:rFonts w:ascii="Times New Roman" w:hAnsi="Times New Roman" w:cs="Times New Roman"/>
                <w:b/>
                <w:bCs/>
                <w:sz w:val="24"/>
                <w:szCs w:val="24"/>
                <w:lang w:val="uk-UA"/>
              </w:rPr>
              <w:t>.</w:t>
            </w:r>
            <w:r w:rsidR="00342C83" w:rsidRPr="0086656D">
              <w:rPr>
                <w:rFonts w:ascii="Times New Roman" w:hAnsi="Times New Roman" w:cs="Times New Roman"/>
                <w:sz w:val="24"/>
                <w:szCs w:val="24"/>
                <w:lang w:val="uk-UA"/>
              </w:rPr>
              <w:t xml:space="preserve"> Уміння</w:t>
            </w:r>
            <w:r w:rsidR="00EF561C">
              <w:rPr>
                <w:rFonts w:ascii="Times New Roman" w:hAnsi="Times New Roman" w:cs="Times New Roman"/>
                <w:sz w:val="24"/>
                <w:szCs w:val="24"/>
                <w:lang w:val="uk-UA"/>
              </w:rPr>
              <w:t xml:space="preserve"> </w:t>
            </w:r>
            <w:r w:rsidR="00814F49" w:rsidRPr="0086656D">
              <w:rPr>
                <w:rFonts w:ascii="Times New Roman" w:hAnsi="Times New Roman" w:cs="Times New Roman"/>
                <w:sz w:val="24"/>
                <w:szCs w:val="24"/>
                <w:lang w:val="uk-UA"/>
              </w:rPr>
              <w:t>володіти</w:t>
            </w:r>
            <w:r w:rsidR="00EF561C">
              <w:rPr>
                <w:rFonts w:ascii="Times New Roman" w:hAnsi="Times New Roman" w:cs="Times New Roman"/>
                <w:sz w:val="24"/>
                <w:szCs w:val="24"/>
                <w:lang w:val="uk-UA"/>
              </w:rPr>
              <w:t xml:space="preserve"> </w:t>
            </w:r>
            <w:r w:rsidR="00814F49" w:rsidRPr="0086656D">
              <w:rPr>
                <w:rFonts w:ascii="Times New Roman" w:hAnsi="Times New Roman" w:cs="Times New Roman"/>
                <w:sz w:val="24"/>
                <w:szCs w:val="24"/>
                <w:lang w:val="uk-UA"/>
              </w:rPr>
              <w:t>прикладними</w:t>
            </w:r>
            <w:r w:rsidR="00EF561C">
              <w:rPr>
                <w:rFonts w:ascii="Times New Roman" w:hAnsi="Times New Roman" w:cs="Times New Roman"/>
                <w:sz w:val="24"/>
                <w:szCs w:val="24"/>
                <w:lang w:val="uk-UA"/>
              </w:rPr>
              <w:t xml:space="preserve"> </w:t>
            </w:r>
            <w:r w:rsidR="00814F49" w:rsidRPr="0086656D">
              <w:rPr>
                <w:rFonts w:ascii="Times New Roman" w:hAnsi="Times New Roman" w:cs="Times New Roman"/>
                <w:sz w:val="24"/>
                <w:szCs w:val="24"/>
                <w:lang w:val="uk-UA"/>
              </w:rPr>
              <w:t>інформаційними</w:t>
            </w:r>
            <w:r w:rsidR="00EF561C">
              <w:rPr>
                <w:rFonts w:ascii="Times New Roman" w:hAnsi="Times New Roman" w:cs="Times New Roman"/>
                <w:sz w:val="24"/>
                <w:szCs w:val="24"/>
                <w:lang w:val="uk-UA"/>
              </w:rPr>
              <w:t xml:space="preserve"> </w:t>
            </w:r>
            <w:r w:rsidR="00814F49" w:rsidRPr="0086656D">
              <w:rPr>
                <w:rFonts w:ascii="Times New Roman" w:hAnsi="Times New Roman" w:cs="Times New Roman"/>
                <w:sz w:val="24"/>
                <w:szCs w:val="24"/>
                <w:lang w:val="uk-UA"/>
              </w:rPr>
              <w:t xml:space="preserve">програмами, </w:t>
            </w:r>
            <w:r w:rsidR="00342C83" w:rsidRPr="0086656D">
              <w:rPr>
                <w:rFonts w:ascii="Times New Roman" w:hAnsi="Times New Roman" w:cs="Times New Roman"/>
                <w:sz w:val="24"/>
                <w:szCs w:val="24"/>
                <w:lang w:val="uk-UA"/>
              </w:rPr>
              <w:t>здійснювати процеси бронювання, підтвердження</w:t>
            </w:r>
            <w:r w:rsidR="00D43077" w:rsidRPr="0086656D">
              <w:rPr>
                <w:rFonts w:ascii="Times New Roman" w:hAnsi="Times New Roman" w:cs="Times New Roman"/>
                <w:sz w:val="24"/>
                <w:szCs w:val="24"/>
                <w:lang w:val="uk-UA"/>
              </w:rPr>
              <w:t>,</w:t>
            </w:r>
            <w:r w:rsidR="00EF561C">
              <w:rPr>
                <w:rFonts w:ascii="Times New Roman" w:hAnsi="Times New Roman" w:cs="Times New Roman"/>
                <w:sz w:val="24"/>
                <w:szCs w:val="24"/>
                <w:lang w:val="uk-UA"/>
              </w:rPr>
              <w:t xml:space="preserve"> </w:t>
            </w:r>
            <w:r w:rsidR="00342C83" w:rsidRPr="0086656D">
              <w:rPr>
                <w:rFonts w:ascii="Times New Roman" w:hAnsi="Times New Roman" w:cs="Times New Roman"/>
                <w:sz w:val="24"/>
                <w:szCs w:val="24"/>
                <w:lang w:val="uk-UA"/>
              </w:rPr>
              <w:t>оформлення</w:t>
            </w:r>
            <w:r w:rsidR="00EF561C">
              <w:rPr>
                <w:rFonts w:ascii="Times New Roman" w:hAnsi="Times New Roman" w:cs="Times New Roman"/>
                <w:sz w:val="24"/>
                <w:szCs w:val="24"/>
                <w:lang w:val="uk-UA"/>
              </w:rPr>
              <w:t xml:space="preserve"> </w:t>
            </w:r>
            <w:r w:rsidR="00D43077" w:rsidRPr="0086656D">
              <w:rPr>
                <w:rFonts w:ascii="Times New Roman" w:hAnsi="Times New Roman" w:cs="Times New Roman"/>
                <w:sz w:val="24"/>
                <w:szCs w:val="24"/>
                <w:lang w:val="uk-UA"/>
              </w:rPr>
              <w:t xml:space="preserve">та обліку </w:t>
            </w:r>
            <w:r w:rsidR="00342C83" w:rsidRPr="0086656D">
              <w:rPr>
                <w:rFonts w:ascii="Times New Roman" w:hAnsi="Times New Roman" w:cs="Times New Roman"/>
                <w:sz w:val="24"/>
                <w:szCs w:val="24"/>
                <w:lang w:val="uk-UA"/>
              </w:rPr>
              <w:t>туристичних послуг</w:t>
            </w:r>
            <w:r w:rsidR="00D43077" w:rsidRPr="0086656D">
              <w:rPr>
                <w:rFonts w:ascii="Times New Roman" w:hAnsi="Times New Roman" w:cs="Times New Roman"/>
                <w:sz w:val="24"/>
                <w:szCs w:val="24"/>
                <w:lang w:val="uk-UA"/>
              </w:rPr>
              <w:t xml:space="preserve">. </w:t>
            </w:r>
          </w:p>
          <w:p w:rsidR="00DC06E7" w:rsidRPr="0086656D" w:rsidRDefault="00D43077" w:rsidP="009B505A">
            <w:pPr>
              <w:pStyle w:val="1"/>
              <w:spacing w:after="0"/>
              <w:ind w:left="0"/>
              <w:rPr>
                <w:rFonts w:ascii="Times New Roman" w:hAnsi="Times New Roman" w:cs="Times New Roman"/>
                <w:b/>
                <w:bCs/>
                <w:sz w:val="24"/>
                <w:szCs w:val="24"/>
                <w:lang w:val="uk-UA"/>
              </w:rPr>
            </w:pPr>
            <w:r w:rsidRPr="0086656D">
              <w:rPr>
                <w:rFonts w:ascii="Times New Roman" w:hAnsi="Times New Roman" w:cs="Times New Roman"/>
                <w:b/>
                <w:sz w:val="24"/>
                <w:szCs w:val="24"/>
                <w:lang w:val="uk-UA"/>
              </w:rPr>
              <w:t xml:space="preserve"> ПРН </w:t>
            </w:r>
            <w:r w:rsidR="00814F49" w:rsidRPr="0086656D">
              <w:rPr>
                <w:rFonts w:ascii="Times New Roman" w:hAnsi="Times New Roman" w:cs="Times New Roman"/>
                <w:b/>
                <w:sz w:val="24"/>
                <w:szCs w:val="24"/>
                <w:lang w:val="uk-UA"/>
              </w:rPr>
              <w:t>1</w:t>
            </w:r>
            <w:r w:rsidR="003876D9">
              <w:rPr>
                <w:rFonts w:ascii="Times New Roman" w:hAnsi="Times New Roman" w:cs="Times New Roman"/>
                <w:b/>
                <w:sz w:val="24"/>
                <w:szCs w:val="24"/>
                <w:lang w:val="uk-UA"/>
              </w:rPr>
              <w:t>2</w:t>
            </w:r>
            <w:r w:rsidRPr="0086656D">
              <w:rPr>
                <w:rFonts w:ascii="Times New Roman" w:hAnsi="Times New Roman" w:cs="Times New Roman"/>
                <w:b/>
                <w:sz w:val="24"/>
                <w:szCs w:val="24"/>
                <w:lang w:val="uk-UA"/>
              </w:rPr>
              <w:t>.</w:t>
            </w:r>
            <w:r w:rsidRPr="0086656D">
              <w:rPr>
                <w:rFonts w:ascii="Times New Roman" w:hAnsi="Times New Roman" w:cs="Times New Roman"/>
                <w:sz w:val="24"/>
                <w:szCs w:val="24"/>
                <w:lang w:val="uk-UA"/>
              </w:rPr>
              <w:t xml:space="preserve"> </w:t>
            </w:r>
            <w:r w:rsidR="00D645CF">
              <w:rPr>
                <w:rFonts w:ascii="Times New Roman" w:hAnsi="Times New Roman" w:cs="Times New Roman"/>
                <w:sz w:val="24"/>
                <w:szCs w:val="24"/>
                <w:lang w:val="uk-UA"/>
              </w:rPr>
              <w:t xml:space="preserve">Уміння володіти </w:t>
            </w:r>
            <w:r w:rsidRPr="0086656D">
              <w:rPr>
                <w:rFonts w:ascii="Times New Roman" w:hAnsi="Times New Roman" w:cs="Times New Roman"/>
                <w:sz w:val="24"/>
                <w:szCs w:val="24"/>
                <w:lang w:val="uk-UA"/>
              </w:rPr>
              <w:t>методикою продаж</w:t>
            </w:r>
            <w:r w:rsidR="003876D9">
              <w:rPr>
                <w:rFonts w:ascii="Times New Roman" w:hAnsi="Times New Roman" w:cs="Times New Roman"/>
                <w:sz w:val="24"/>
                <w:szCs w:val="24"/>
                <w:lang w:val="uk-UA"/>
              </w:rPr>
              <w:t>у</w:t>
            </w:r>
            <w:r w:rsidRPr="0086656D">
              <w:rPr>
                <w:rFonts w:ascii="Times New Roman" w:hAnsi="Times New Roman" w:cs="Times New Roman"/>
                <w:sz w:val="24"/>
                <w:szCs w:val="24"/>
                <w:lang w:val="uk-UA"/>
              </w:rPr>
              <w:t xml:space="preserve">, включаючи продаж по телефону, через </w:t>
            </w:r>
            <w:proofErr w:type="spellStart"/>
            <w:r w:rsidRPr="0086656D">
              <w:rPr>
                <w:rFonts w:ascii="Times New Roman" w:hAnsi="Times New Roman" w:cs="Times New Roman"/>
                <w:sz w:val="24"/>
                <w:szCs w:val="24"/>
              </w:rPr>
              <w:t>Internet</w:t>
            </w:r>
            <w:proofErr w:type="spellEnd"/>
            <w:r w:rsidRPr="0086656D">
              <w:rPr>
                <w:rFonts w:ascii="Times New Roman" w:hAnsi="Times New Roman" w:cs="Times New Roman"/>
                <w:sz w:val="24"/>
                <w:szCs w:val="24"/>
                <w:lang w:val="uk-UA"/>
              </w:rPr>
              <w:t xml:space="preserve">, у відповідь на запити через електронну пошту, лист бронювання, </w:t>
            </w:r>
            <w:proofErr w:type="spellStart"/>
            <w:r w:rsidRPr="0086656D">
              <w:rPr>
                <w:rFonts w:ascii="Times New Roman" w:hAnsi="Times New Roman" w:cs="Times New Roman"/>
                <w:sz w:val="24"/>
                <w:szCs w:val="24"/>
              </w:rPr>
              <w:t>on</w:t>
            </w:r>
            <w:proofErr w:type="spellEnd"/>
            <w:r w:rsidRPr="0086656D">
              <w:rPr>
                <w:rFonts w:ascii="Times New Roman" w:hAnsi="Times New Roman" w:cs="Times New Roman"/>
                <w:sz w:val="24"/>
                <w:szCs w:val="24"/>
                <w:lang w:val="uk-UA"/>
              </w:rPr>
              <w:t>-</w:t>
            </w:r>
            <w:proofErr w:type="spellStart"/>
            <w:r w:rsidRPr="0086656D">
              <w:rPr>
                <w:rFonts w:ascii="Times New Roman" w:hAnsi="Times New Roman" w:cs="Times New Roman"/>
                <w:sz w:val="24"/>
                <w:szCs w:val="24"/>
              </w:rPr>
              <w:t>line</w:t>
            </w:r>
            <w:proofErr w:type="spellEnd"/>
            <w:r w:rsidRPr="0086656D">
              <w:rPr>
                <w:rFonts w:ascii="Times New Roman" w:hAnsi="Times New Roman" w:cs="Times New Roman"/>
                <w:sz w:val="24"/>
                <w:szCs w:val="24"/>
                <w:lang w:val="uk-UA"/>
              </w:rPr>
              <w:t xml:space="preserve"> систему та інші канали.</w:t>
            </w:r>
          </w:p>
          <w:p w:rsidR="00DC06E7" w:rsidRPr="0086656D" w:rsidRDefault="001E44B1"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sz w:val="24"/>
                <w:szCs w:val="24"/>
                <w:lang w:val="uk-UA"/>
              </w:rPr>
              <w:t>ПРН 1</w:t>
            </w:r>
            <w:r w:rsidR="003876D9">
              <w:rPr>
                <w:rFonts w:ascii="Times New Roman" w:hAnsi="Times New Roman" w:cs="Times New Roman"/>
                <w:b/>
                <w:sz w:val="24"/>
                <w:szCs w:val="24"/>
                <w:lang w:val="uk-UA"/>
              </w:rPr>
              <w:t>3</w:t>
            </w:r>
            <w:r w:rsidRPr="0086656D">
              <w:rPr>
                <w:rFonts w:ascii="Times New Roman" w:hAnsi="Times New Roman" w:cs="Times New Roman"/>
                <w:sz w:val="24"/>
                <w:szCs w:val="24"/>
                <w:lang w:val="uk-UA"/>
              </w:rPr>
              <w:t>. Уміння оформляти</w:t>
            </w:r>
            <w:r w:rsidRPr="0086656D">
              <w:rPr>
                <w:rFonts w:ascii="Times New Roman" w:hAnsi="Times New Roman" w:cs="Times New Roman"/>
                <w:sz w:val="24"/>
                <w:szCs w:val="24"/>
              </w:rPr>
              <w:t xml:space="preserve"> </w:t>
            </w:r>
            <w:r w:rsidR="0086656D" w:rsidRPr="0086656D">
              <w:rPr>
                <w:rFonts w:ascii="Times New Roman" w:hAnsi="Times New Roman" w:cs="Times New Roman"/>
                <w:sz w:val="24"/>
                <w:szCs w:val="24"/>
                <w:lang w:val="uk-UA"/>
              </w:rPr>
              <w:t xml:space="preserve">договори на туристичне обслуговування, </w:t>
            </w:r>
            <w:proofErr w:type="spellStart"/>
            <w:r w:rsidRPr="0086656D">
              <w:rPr>
                <w:rFonts w:ascii="Times New Roman" w:hAnsi="Times New Roman" w:cs="Times New Roman"/>
                <w:sz w:val="24"/>
                <w:szCs w:val="24"/>
              </w:rPr>
              <w:t>виїзні</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документи</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індивідуальних</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туристів</w:t>
            </w:r>
            <w:proofErr w:type="spellEnd"/>
            <w:r w:rsidR="00E1050D">
              <w:rPr>
                <w:rFonts w:ascii="Times New Roman" w:hAnsi="Times New Roman" w:cs="Times New Roman"/>
                <w:sz w:val="24"/>
                <w:szCs w:val="24"/>
                <w:lang w:val="uk-UA"/>
              </w:rPr>
              <w:t xml:space="preserve"> і</w:t>
            </w:r>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туристичних</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груп</w:t>
            </w:r>
            <w:proofErr w:type="spellEnd"/>
            <w:r w:rsidR="0086656D" w:rsidRPr="0086656D">
              <w:rPr>
                <w:rFonts w:ascii="Times New Roman" w:hAnsi="Times New Roman" w:cs="Times New Roman"/>
                <w:sz w:val="24"/>
                <w:szCs w:val="24"/>
                <w:lang w:val="uk-UA"/>
              </w:rPr>
              <w:t xml:space="preserve">. </w:t>
            </w:r>
          </w:p>
          <w:p w:rsidR="0086656D" w:rsidRDefault="00814F49" w:rsidP="009B505A">
            <w:pPr>
              <w:pStyle w:val="1"/>
              <w:spacing w:after="0"/>
              <w:ind w:left="0"/>
              <w:rPr>
                <w:rFonts w:ascii="Times New Roman" w:hAnsi="Times New Roman" w:cs="Times New Roman"/>
                <w:sz w:val="24"/>
                <w:szCs w:val="24"/>
                <w:lang w:val="uk-UA"/>
              </w:rPr>
            </w:pPr>
            <w:r w:rsidRPr="0019509E">
              <w:rPr>
                <w:rFonts w:ascii="Times New Roman" w:hAnsi="Times New Roman" w:cs="Times New Roman"/>
                <w:b/>
                <w:sz w:val="24"/>
                <w:szCs w:val="24"/>
                <w:lang w:val="uk-UA"/>
              </w:rPr>
              <w:t>ПРН</w:t>
            </w:r>
            <w:r w:rsidR="0086656D" w:rsidRPr="0019509E">
              <w:rPr>
                <w:rFonts w:ascii="Times New Roman" w:hAnsi="Times New Roman" w:cs="Times New Roman"/>
                <w:b/>
                <w:sz w:val="24"/>
                <w:szCs w:val="24"/>
                <w:lang w:val="uk-UA"/>
              </w:rPr>
              <w:t xml:space="preserve"> 1</w:t>
            </w:r>
            <w:r w:rsidR="0019509E">
              <w:rPr>
                <w:rFonts w:ascii="Times New Roman" w:hAnsi="Times New Roman" w:cs="Times New Roman"/>
                <w:b/>
                <w:sz w:val="24"/>
                <w:szCs w:val="24"/>
                <w:lang w:val="uk-UA"/>
              </w:rPr>
              <w:t>4</w:t>
            </w:r>
            <w:r w:rsidR="0086656D" w:rsidRPr="0086656D">
              <w:rPr>
                <w:rFonts w:ascii="Times New Roman" w:hAnsi="Times New Roman" w:cs="Times New Roman"/>
                <w:sz w:val="24"/>
                <w:szCs w:val="24"/>
                <w:lang w:val="uk-UA"/>
              </w:rPr>
              <w:t>. Уміння забезпечувати безпеку туристів, організ</w:t>
            </w:r>
            <w:r w:rsidR="0019509E">
              <w:rPr>
                <w:rFonts w:ascii="Times New Roman" w:hAnsi="Times New Roman" w:cs="Times New Roman"/>
                <w:sz w:val="24"/>
                <w:szCs w:val="24"/>
                <w:lang w:val="uk-UA"/>
              </w:rPr>
              <w:t>о</w:t>
            </w:r>
            <w:r w:rsidR="0086656D" w:rsidRPr="0086656D">
              <w:rPr>
                <w:rFonts w:ascii="Times New Roman" w:hAnsi="Times New Roman" w:cs="Times New Roman"/>
                <w:sz w:val="24"/>
                <w:szCs w:val="24"/>
                <w:lang w:val="uk-UA"/>
              </w:rPr>
              <w:t>вувати</w:t>
            </w:r>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обов’язков</w:t>
            </w:r>
            <w:proofErr w:type="spellEnd"/>
            <w:r w:rsidR="0086656D" w:rsidRPr="0086656D">
              <w:rPr>
                <w:rFonts w:ascii="Times New Roman" w:hAnsi="Times New Roman" w:cs="Times New Roman"/>
                <w:sz w:val="24"/>
                <w:szCs w:val="24"/>
                <w:lang w:val="uk-UA"/>
              </w:rPr>
              <w:t>е</w:t>
            </w:r>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страхування</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туристів</w:t>
            </w:r>
            <w:proofErr w:type="spellEnd"/>
            <w:r w:rsidR="0086656D" w:rsidRPr="0086656D">
              <w:rPr>
                <w:rFonts w:ascii="Times New Roman" w:hAnsi="Times New Roman" w:cs="Times New Roman"/>
                <w:sz w:val="24"/>
                <w:szCs w:val="24"/>
                <w:lang w:val="uk-UA"/>
              </w:rPr>
              <w:t>.</w:t>
            </w:r>
          </w:p>
          <w:p w:rsidR="00D645CF" w:rsidRPr="0086656D" w:rsidRDefault="00D645CF" w:rsidP="009B505A">
            <w:pPr>
              <w:pStyle w:val="1"/>
              <w:spacing w:after="0"/>
              <w:ind w:left="0"/>
              <w:rPr>
                <w:rFonts w:ascii="Times New Roman" w:hAnsi="Times New Roman" w:cs="Times New Roman"/>
                <w:bCs/>
                <w:sz w:val="24"/>
                <w:szCs w:val="24"/>
                <w:lang w:val="uk-UA"/>
              </w:rPr>
            </w:pPr>
            <w:r w:rsidRPr="0086656D">
              <w:rPr>
                <w:rFonts w:ascii="Times New Roman" w:hAnsi="Times New Roman" w:cs="Times New Roman"/>
                <w:b/>
                <w:bCs/>
                <w:sz w:val="24"/>
                <w:szCs w:val="24"/>
                <w:lang w:val="uk-UA"/>
              </w:rPr>
              <w:t>ПРН 1</w:t>
            </w:r>
            <w:r w:rsidR="00D03894">
              <w:rPr>
                <w:rFonts w:ascii="Times New Roman" w:hAnsi="Times New Roman" w:cs="Times New Roman"/>
                <w:b/>
                <w:bCs/>
                <w:sz w:val="24"/>
                <w:szCs w:val="24"/>
                <w:lang w:val="uk-UA"/>
              </w:rPr>
              <w:t>5</w:t>
            </w:r>
            <w:r w:rsidRPr="0086656D">
              <w:rPr>
                <w:rFonts w:ascii="Times New Roman" w:hAnsi="Times New Roman" w:cs="Times New Roman"/>
                <w:b/>
                <w:bCs/>
                <w:sz w:val="24"/>
                <w:szCs w:val="24"/>
                <w:lang w:val="uk-UA"/>
              </w:rPr>
              <w:t>.</w:t>
            </w:r>
            <w:r w:rsidR="00EF561C">
              <w:rPr>
                <w:rFonts w:ascii="Times New Roman" w:hAnsi="Times New Roman" w:cs="Times New Roman"/>
                <w:b/>
                <w:bCs/>
                <w:sz w:val="24"/>
                <w:szCs w:val="24"/>
                <w:lang w:val="uk-UA"/>
              </w:rPr>
              <w:t xml:space="preserve"> </w:t>
            </w:r>
            <w:r w:rsidR="00C414CF">
              <w:rPr>
                <w:rFonts w:ascii="Times New Roman" w:hAnsi="Times New Roman" w:cs="Times New Roman"/>
                <w:sz w:val="24"/>
                <w:szCs w:val="24"/>
                <w:lang w:val="uk-UA"/>
              </w:rPr>
              <w:t xml:space="preserve">Уміння </w:t>
            </w:r>
            <w:r w:rsidRPr="00D645CF">
              <w:rPr>
                <w:rFonts w:ascii="Times New Roman" w:hAnsi="Times New Roman" w:cs="Times New Roman"/>
                <w:sz w:val="24"/>
                <w:szCs w:val="24"/>
                <w:lang w:val="uk-UA"/>
              </w:rPr>
              <w:t xml:space="preserve">організовувати </w:t>
            </w:r>
            <w:proofErr w:type="spellStart"/>
            <w:r w:rsidRPr="00D645CF">
              <w:rPr>
                <w:rFonts w:ascii="Times New Roman" w:hAnsi="Times New Roman" w:cs="Times New Roman"/>
                <w:sz w:val="24"/>
                <w:szCs w:val="24"/>
                <w:lang w:val="uk-UA"/>
              </w:rPr>
              <w:t>післяпродажне</w:t>
            </w:r>
            <w:proofErr w:type="spellEnd"/>
            <w:r w:rsidRPr="00D645CF">
              <w:rPr>
                <w:rFonts w:ascii="Times New Roman" w:hAnsi="Times New Roman" w:cs="Times New Roman"/>
                <w:sz w:val="24"/>
                <w:szCs w:val="24"/>
                <w:lang w:val="uk-UA"/>
              </w:rPr>
              <w:t xml:space="preserve"> обслуговування клієнтів</w:t>
            </w:r>
            <w:r w:rsidR="00EF561C">
              <w:rPr>
                <w:rFonts w:ascii="Times New Roman" w:hAnsi="Times New Roman" w:cs="Times New Roman"/>
                <w:sz w:val="24"/>
                <w:szCs w:val="24"/>
                <w:lang w:val="uk-UA"/>
              </w:rPr>
              <w:t xml:space="preserve"> </w:t>
            </w:r>
            <w:r>
              <w:rPr>
                <w:rFonts w:ascii="Times New Roman" w:hAnsi="Times New Roman" w:cs="Times New Roman"/>
                <w:sz w:val="24"/>
                <w:szCs w:val="24"/>
                <w:lang w:val="uk-UA"/>
              </w:rPr>
              <w:t>та</w:t>
            </w:r>
            <w:r w:rsidRPr="00D645CF">
              <w:rPr>
                <w:rFonts w:ascii="Times New Roman" w:hAnsi="Times New Roman" w:cs="Times New Roman"/>
                <w:sz w:val="24"/>
                <w:szCs w:val="24"/>
                <w:lang w:val="uk-UA"/>
              </w:rPr>
              <w:t xml:space="preserve"> </w:t>
            </w:r>
            <w:r>
              <w:rPr>
                <w:rFonts w:ascii="Times New Roman" w:hAnsi="Times New Roman" w:cs="Times New Roman"/>
                <w:sz w:val="24"/>
                <w:szCs w:val="24"/>
                <w:lang w:val="uk-UA"/>
              </w:rPr>
              <w:t>співпрацювати з виконавцями  туристичних послуг, зокрема із закладами розміщення, закладами ресторанного господарства, перевізниками</w:t>
            </w:r>
            <w:r w:rsidR="00D03894">
              <w:rPr>
                <w:rFonts w:ascii="Times New Roman" w:hAnsi="Times New Roman" w:cs="Times New Roman"/>
                <w:sz w:val="24"/>
                <w:szCs w:val="24"/>
                <w:lang w:val="uk-UA"/>
              </w:rPr>
              <w:t xml:space="preserve"> та іншими контрагентами.</w:t>
            </w:r>
            <w:r w:rsidR="00EF561C">
              <w:rPr>
                <w:rFonts w:ascii="Times New Roman" w:hAnsi="Times New Roman" w:cs="Times New Roman"/>
                <w:sz w:val="24"/>
                <w:szCs w:val="24"/>
                <w:lang w:val="uk-UA"/>
              </w:rPr>
              <w:t xml:space="preserve"> </w:t>
            </w:r>
          </w:p>
          <w:p w:rsidR="00C3545A" w:rsidRDefault="00C3545A" w:rsidP="009B505A">
            <w:pPr>
              <w:pStyle w:val="1"/>
              <w:spacing w:after="0"/>
              <w:ind w:left="0"/>
              <w:rPr>
                <w:rFonts w:ascii="Times New Roman" w:hAnsi="Times New Roman" w:cs="Times New Roman"/>
                <w:bCs/>
                <w:sz w:val="24"/>
                <w:szCs w:val="24"/>
                <w:lang w:val="uk-UA"/>
              </w:rPr>
            </w:pPr>
            <w:r w:rsidRPr="0086656D">
              <w:rPr>
                <w:rFonts w:ascii="Times New Roman" w:hAnsi="Times New Roman" w:cs="Times New Roman"/>
                <w:b/>
                <w:bCs/>
                <w:sz w:val="24"/>
                <w:szCs w:val="24"/>
                <w:lang w:val="uk-UA"/>
              </w:rPr>
              <w:t>ПРН</w:t>
            </w:r>
            <w:r w:rsidR="00353BAB" w:rsidRPr="0086656D">
              <w:rPr>
                <w:rFonts w:ascii="Times New Roman" w:hAnsi="Times New Roman" w:cs="Times New Roman"/>
                <w:b/>
                <w:bCs/>
                <w:sz w:val="24"/>
                <w:szCs w:val="24"/>
                <w:lang w:val="uk-UA"/>
              </w:rPr>
              <w:t xml:space="preserve"> </w:t>
            </w:r>
            <w:r w:rsidRPr="0086656D">
              <w:rPr>
                <w:rFonts w:ascii="Times New Roman" w:hAnsi="Times New Roman" w:cs="Times New Roman"/>
                <w:b/>
                <w:bCs/>
                <w:sz w:val="24"/>
                <w:szCs w:val="24"/>
                <w:lang w:val="uk-UA"/>
              </w:rPr>
              <w:t>1</w:t>
            </w:r>
            <w:r w:rsidR="00E1050D">
              <w:rPr>
                <w:rFonts w:ascii="Times New Roman" w:hAnsi="Times New Roman" w:cs="Times New Roman"/>
                <w:b/>
                <w:bCs/>
                <w:sz w:val="24"/>
                <w:szCs w:val="24"/>
                <w:lang w:val="uk-UA"/>
              </w:rPr>
              <w:t>6</w:t>
            </w:r>
            <w:r w:rsidRPr="0086656D">
              <w:rPr>
                <w:rFonts w:ascii="Times New Roman" w:hAnsi="Times New Roman" w:cs="Times New Roman"/>
                <w:b/>
                <w:bCs/>
                <w:sz w:val="24"/>
                <w:szCs w:val="24"/>
                <w:lang w:val="uk-UA"/>
              </w:rPr>
              <w:t>.</w:t>
            </w:r>
            <w:r w:rsidR="00E1050D">
              <w:rPr>
                <w:rFonts w:ascii="Times New Roman" w:hAnsi="Times New Roman" w:cs="Times New Roman"/>
                <w:bCs/>
                <w:sz w:val="24"/>
                <w:szCs w:val="24"/>
                <w:lang w:val="uk-UA"/>
              </w:rPr>
              <w:t>Уміння використовувати маркетингові методи стимулювання продажу туристичного продукту, рекламувати продукцію, популяризувати діяльність підприємства</w:t>
            </w:r>
            <w:r w:rsidR="00C414CF">
              <w:rPr>
                <w:rFonts w:ascii="Times New Roman" w:hAnsi="Times New Roman" w:cs="Times New Roman"/>
                <w:bCs/>
                <w:sz w:val="24"/>
                <w:szCs w:val="24"/>
                <w:lang w:val="uk-UA"/>
              </w:rPr>
              <w:t>.</w:t>
            </w:r>
          </w:p>
          <w:p w:rsidR="00E1050D" w:rsidRPr="0012108D" w:rsidRDefault="00E1050D" w:rsidP="009B505A">
            <w:pPr>
              <w:pStyle w:val="1"/>
              <w:spacing w:after="0"/>
              <w:ind w:left="0"/>
              <w:rPr>
                <w:rFonts w:ascii="Times New Roman" w:hAnsi="Times New Roman" w:cs="Times New Roman"/>
                <w:bCs/>
                <w:sz w:val="24"/>
                <w:szCs w:val="24"/>
                <w:lang w:val="uk-UA"/>
              </w:rPr>
            </w:pPr>
            <w:r w:rsidRPr="0086656D">
              <w:rPr>
                <w:rFonts w:ascii="Times New Roman" w:hAnsi="Times New Roman" w:cs="Times New Roman"/>
                <w:b/>
                <w:bCs/>
                <w:sz w:val="24"/>
                <w:szCs w:val="24"/>
                <w:lang w:val="uk-UA"/>
              </w:rPr>
              <w:t xml:space="preserve">ПРН </w:t>
            </w:r>
            <w:r w:rsidRPr="00D27CC1">
              <w:rPr>
                <w:rFonts w:ascii="Times New Roman" w:hAnsi="Times New Roman" w:cs="Times New Roman"/>
                <w:b/>
                <w:bCs/>
                <w:sz w:val="24"/>
                <w:szCs w:val="24"/>
                <w:lang w:val="uk-UA"/>
              </w:rPr>
              <w:t>1</w:t>
            </w:r>
            <w:r w:rsidR="00C414CF" w:rsidRPr="00D27CC1">
              <w:rPr>
                <w:rFonts w:ascii="Times New Roman" w:hAnsi="Times New Roman" w:cs="Times New Roman"/>
                <w:b/>
                <w:bCs/>
                <w:sz w:val="24"/>
                <w:szCs w:val="24"/>
                <w:lang w:val="uk-UA"/>
              </w:rPr>
              <w:t>7</w:t>
            </w:r>
            <w:r w:rsidRPr="0086656D">
              <w:rPr>
                <w:rFonts w:ascii="Times New Roman" w:hAnsi="Times New Roman" w:cs="Times New Roman"/>
                <w:b/>
                <w:bCs/>
                <w:i/>
                <w:sz w:val="24"/>
                <w:szCs w:val="24"/>
                <w:lang w:val="uk-UA"/>
              </w:rPr>
              <w:t>.</w:t>
            </w:r>
            <w:r w:rsidRPr="0086656D">
              <w:rPr>
                <w:rFonts w:ascii="Times New Roman" w:hAnsi="Times New Roman" w:cs="Times New Roman"/>
                <w:bCs/>
                <w:sz w:val="24"/>
                <w:szCs w:val="24"/>
                <w:lang w:val="uk-UA"/>
              </w:rPr>
              <w:t xml:space="preserve"> </w:t>
            </w:r>
            <w:proofErr w:type="spellStart"/>
            <w:r w:rsidRPr="0086656D">
              <w:rPr>
                <w:rFonts w:ascii="Times New Roman" w:hAnsi="Times New Roman" w:cs="Times New Roman"/>
                <w:sz w:val="24"/>
                <w:szCs w:val="24"/>
              </w:rPr>
              <w:t>Уміння</w:t>
            </w:r>
            <w:proofErr w:type="spellEnd"/>
            <w:r w:rsidRPr="0086656D">
              <w:rPr>
                <w:rFonts w:ascii="Times New Roman" w:hAnsi="Times New Roman" w:cs="Times New Roman"/>
                <w:sz w:val="24"/>
                <w:szCs w:val="24"/>
              </w:rPr>
              <w:t xml:space="preserve"> </w:t>
            </w:r>
            <w:r w:rsidR="0012108D">
              <w:rPr>
                <w:rFonts w:ascii="Times New Roman" w:hAnsi="Times New Roman" w:cs="Times New Roman"/>
                <w:sz w:val="24"/>
                <w:szCs w:val="24"/>
                <w:lang w:val="uk-UA"/>
              </w:rPr>
              <w:t xml:space="preserve">аналізувати якість надання послуг, </w:t>
            </w:r>
            <w:proofErr w:type="spellStart"/>
            <w:r w:rsidRPr="0086656D">
              <w:rPr>
                <w:rFonts w:ascii="Times New Roman" w:hAnsi="Times New Roman" w:cs="Times New Roman"/>
                <w:sz w:val="24"/>
                <w:szCs w:val="24"/>
              </w:rPr>
              <w:t>виявляти</w:t>
            </w:r>
            <w:proofErr w:type="spellEnd"/>
            <w:r w:rsidR="00EF561C">
              <w:rPr>
                <w:rFonts w:ascii="Times New Roman" w:hAnsi="Times New Roman" w:cs="Times New Roman"/>
                <w:sz w:val="24"/>
                <w:szCs w:val="24"/>
              </w:rPr>
              <w:t xml:space="preserve"> </w:t>
            </w:r>
            <w:r w:rsidR="0012108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претензії</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скарги</w:t>
            </w:r>
            <w:proofErr w:type="spellEnd"/>
            <w:r w:rsidRPr="0086656D">
              <w:rPr>
                <w:rFonts w:ascii="Times New Roman" w:hAnsi="Times New Roman" w:cs="Times New Roman"/>
                <w:sz w:val="24"/>
                <w:szCs w:val="24"/>
              </w:rPr>
              <w:t xml:space="preserve">, </w:t>
            </w:r>
            <w:proofErr w:type="spellStart"/>
            <w:r w:rsidRPr="0086656D">
              <w:rPr>
                <w:rFonts w:ascii="Times New Roman" w:hAnsi="Times New Roman" w:cs="Times New Roman"/>
                <w:sz w:val="24"/>
                <w:szCs w:val="24"/>
              </w:rPr>
              <w:t>рекламації</w:t>
            </w:r>
            <w:proofErr w:type="spellEnd"/>
            <w:r w:rsidR="0012108D">
              <w:rPr>
                <w:rFonts w:ascii="Times New Roman" w:hAnsi="Times New Roman" w:cs="Times New Roman"/>
                <w:sz w:val="24"/>
                <w:szCs w:val="24"/>
                <w:lang w:val="uk-UA"/>
              </w:rPr>
              <w:t>, інформувати</w:t>
            </w:r>
            <w:r w:rsidR="00EF561C">
              <w:rPr>
                <w:rFonts w:ascii="Times New Roman" w:hAnsi="Times New Roman" w:cs="Times New Roman"/>
                <w:sz w:val="24"/>
                <w:szCs w:val="24"/>
                <w:lang w:val="uk-UA"/>
              </w:rPr>
              <w:t xml:space="preserve"> </w:t>
            </w:r>
            <w:r w:rsidR="0012108D">
              <w:rPr>
                <w:rFonts w:ascii="Times New Roman" w:hAnsi="Times New Roman" w:cs="Times New Roman"/>
                <w:sz w:val="24"/>
                <w:szCs w:val="24"/>
                <w:lang w:val="uk-UA"/>
              </w:rPr>
              <w:t>споживачів туристичного продукту про усунення недолі</w:t>
            </w:r>
            <w:proofErr w:type="gramStart"/>
            <w:r w:rsidR="0012108D">
              <w:rPr>
                <w:rFonts w:ascii="Times New Roman" w:hAnsi="Times New Roman" w:cs="Times New Roman"/>
                <w:sz w:val="24"/>
                <w:szCs w:val="24"/>
                <w:lang w:val="uk-UA"/>
              </w:rPr>
              <w:t>к</w:t>
            </w:r>
            <w:proofErr w:type="gramEnd"/>
            <w:r w:rsidR="0012108D">
              <w:rPr>
                <w:rFonts w:ascii="Times New Roman" w:hAnsi="Times New Roman" w:cs="Times New Roman"/>
                <w:sz w:val="24"/>
                <w:szCs w:val="24"/>
                <w:lang w:val="uk-UA"/>
              </w:rPr>
              <w:t xml:space="preserve">ів. </w:t>
            </w:r>
          </w:p>
          <w:p w:rsidR="0012108D" w:rsidRDefault="00C3545A" w:rsidP="009B505A">
            <w:pPr>
              <w:pStyle w:val="1"/>
              <w:spacing w:after="0"/>
              <w:ind w:left="0"/>
              <w:rPr>
                <w:rFonts w:ascii="Times New Roman" w:hAnsi="Times New Roman" w:cs="Times New Roman"/>
                <w:sz w:val="24"/>
                <w:szCs w:val="24"/>
                <w:lang w:val="uk-UA"/>
              </w:rPr>
            </w:pPr>
            <w:r w:rsidRPr="0086656D">
              <w:rPr>
                <w:rFonts w:ascii="Times New Roman" w:hAnsi="Times New Roman" w:cs="Times New Roman"/>
                <w:b/>
                <w:bCs/>
                <w:sz w:val="24"/>
                <w:szCs w:val="24"/>
                <w:lang w:val="uk-UA"/>
              </w:rPr>
              <w:t>ПРН</w:t>
            </w:r>
            <w:r w:rsidR="00353BAB" w:rsidRPr="0086656D">
              <w:rPr>
                <w:rFonts w:ascii="Times New Roman" w:hAnsi="Times New Roman" w:cs="Times New Roman"/>
                <w:b/>
                <w:bCs/>
                <w:sz w:val="24"/>
                <w:szCs w:val="24"/>
                <w:lang w:val="uk-UA"/>
              </w:rPr>
              <w:t xml:space="preserve"> </w:t>
            </w:r>
            <w:r w:rsidR="00C414CF">
              <w:rPr>
                <w:rFonts w:ascii="Times New Roman" w:hAnsi="Times New Roman" w:cs="Times New Roman"/>
                <w:b/>
                <w:bCs/>
                <w:sz w:val="24"/>
                <w:szCs w:val="24"/>
                <w:lang w:val="uk-UA"/>
              </w:rPr>
              <w:t>18</w:t>
            </w:r>
            <w:r w:rsidRPr="0086656D">
              <w:rPr>
                <w:rFonts w:ascii="Times New Roman" w:hAnsi="Times New Roman" w:cs="Times New Roman"/>
                <w:b/>
                <w:bCs/>
                <w:sz w:val="24"/>
                <w:szCs w:val="24"/>
                <w:lang w:val="uk-UA"/>
              </w:rPr>
              <w:t>.</w:t>
            </w:r>
            <w:r w:rsidRPr="0086656D">
              <w:rPr>
                <w:rFonts w:ascii="Times New Roman" w:hAnsi="Times New Roman" w:cs="Times New Roman"/>
                <w:bCs/>
                <w:sz w:val="24"/>
                <w:szCs w:val="24"/>
                <w:lang w:val="uk-UA"/>
              </w:rPr>
              <w:t xml:space="preserve"> </w:t>
            </w:r>
            <w:proofErr w:type="spellStart"/>
            <w:r w:rsidR="00A56390" w:rsidRPr="0086656D">
              <w:rPr>
                <w:rFonts w:ascii="Times New Roman" w:hAnsi="Times New Roman" w:cs="Times New Roman"/>
                <w:sz w:val="24"/>
                <w:szCs w:val="24"/>
              </w:rPr>
              <w:t>Знання</w:t>
            </w:r>
            <w:proofErr w:type="spellEnd"/>
            <w:r w:rsidR="0012108D">
              <w:rPr>
                <w:rFonts w:ascii="Times New Roman" w:hAnsi="Times New Roman" w:cs="Times New Roman"/>
                <w:sz w:val="24"/>
                <w:szCs w:val="24"/>
                <w:lang w:val="uk-UA"/>
              </w:rPr>
              <w:t xml:space="preserve"> і дотримання</w:t>
            </w:r>
            <w:r w:rsidR="00EF561C">
              <w:rPr>
                <w:rFonts w:ascii="Times New Roman" w:hAnsi="Times New Roman" w:cs="Times New Roman"/>
                <w:sz w:val="24"/>
                <w:szCs w:val="24"/>
                <w:lang w:val="uk-UA"/>
              </w:rPr>
              <w:t xml:space="preserve"> </w:t>
            </w:r>
            <w:r w:rsidR="00D27CC1">
              <w:rPr>
                <w:rFonts w:ascii="Times New Roman" w:hAnsi="Times New Roman" w:cs="Times New Roman"/>
                <w:sz w:val="24"/>
                <w:szCs w:val="24"/>
                <w:lang w:val="uk-UA"/>
              </w:rPr>
              <w:t>вимог</w:t>
            </w:r>
            <w:r w:rsidR="0012108D">
              <w:rPr>
                <w:rFonts w:ascii="Times New Roman" w:hAnsi="Times New Roman" w:cs="Times New Roman"/>
                <w:sz w:val="24"/>
                <w:szCs w:val="24"/>
                <w:lang w:val="uk-UA"/>
              </w:rPr>
              <w:t xml:space="preserve"> щодо </w:t>
            </w:r>
            <w:proofErr w:type="spellStart"/>
            <w:r w:rsidR="00D645CF">
              <w:rPr>
                <w:rFonts w:ascii="Times New Roman" w:hAnsi="Times New Roman" w:cs="Times New Roman"/>
                <w:sz w:val="24"/>
                <w:szCs w:val="24"/>
              </w:rPr>
              <w:t>організації</w:t>
            </w:r>
            <w:proofErr w:type="spellEnd"/>
            <w:r w:rsidR="00D645CF">
              <w:rPr>
                <w:rFonts w:ascii="Times New Roman" w:hAnsi="Times New Roman" w:cs="Times New Roman"/>
                <w:sz w:val="24"/>
                <w:szCs w:val="24"/>
              </w:rPr>
              <w:t xml:space="preserve"> </w:t>
            </w:r>
            <w:proofErr w:type="spellStart"/>
            <w:r w:rsidR="00D645CF">
              <w:rPr>
                <w:rFonts w:ascii="Times New Roman" w:hAnsi="Times New Roman" w:cs="Times New Roman"/>
                <w:sz w:val="24"/>
                <w:szCs w:val="24"/>
              </w:rPr>
              <w:t>робочого</w:t>
            </w:r>
            <w:proofErr w:type="spellEnd"/>
            <w:r w:rsidR="00D645CF">
              <w:rPr>
                <w:rFonts w:ascii="Times New Roman" w:hAnsi="Times New Roman" w:cs="Times New Roman"/>
                <w:sz w:val="24"/>
                <w:szCs w:val="24"/>
              </w:rPr>
              <w:t xml:space="preserve"> </w:t>
            </w:r>
            <w:proofErr w:type="spellStart"/>
            <w:r w:rsidR="00D645CF">
              <w:rPr>
                <w:rFonts w:ascii="Times New Roman" w:hAnsi="Times New Roman" w:cs="Times New Roman"/>
                <w:sz w:val="24"/>
                <w:szCs w:val="24"/>
              </w:rPr>
              <w:t>місця</w:t>
            </w:r>
            <w:proofErr w:type="spellEnd"/>
            <w:r w:rsidR="00D645CF">
              <w:rPr>
                <w:rFonts w:ascii="Times New Roman" w:hAnsi="Times New Roman" w:cs="Times New Roman"/>
                <w:sz w:val="24"/>
                <w:szCs w:val="24"/>
              </w:rPr>
              <w:t>,</w:t>
            </w:r>
            <w:r w:rsidR="00D645CF">
              <w:rPr>
                <w:rFonts w:ascii="Times New Roman" w:hAnsi="Times New Roman" w:cs="Times New Roman"/>
                <w:sz w:val="24"/>
                <w:szCs w:val="24"/>
                <w:lang w:val="uk-UA"/>
              </w:rPr>
              <w:t xml:space="preserve"> </w:t>
            </w:r>
            <w:r w:rsidR="00A56390" w:rsidRPr="0086656D">
              <w:rPr>
                <w:rFonts w:ascii="Times New Roman" w:hAnsi="Times New Roman" w:cs="Times New Roman"/>
                <w:sz w:val="24"/>
                <w:szCs w:val="24"/>
              </w:rPr>
              <w:t xml:space="preserve">правил контролю стану </w:t>
            </w:r>
            <w:proofErr w:type="spellStart"/>
            <w:r w:rsidR="00A56390" w:rsidRPr="0086656D">
              <w:rPr>
                <w:rFonts w:ascii="Times New Roman" w:hAnsi="Times New Roman" w:cs="Times New Roman"/>
                <w:sz w:val="24"/>
                <w:szCs w:val="24"/>
              </w:rPr>
              <w:t>офісного</w:t>
            </w:r>
            <w:proofErr w:type="spellEnd"/>
            <w:r w:rsidR="00A56390" w:rsidRPr="0086656D">
              <w:rPr>
                <w:rFonts w:ascii="Times New Roman" w:hAnsi="Times New Roman" w:cs="Times New Roman"/>
                <w:sz w:val="24"/>
                <w:szCs w:val="24"/>
              </w:rPr>
              <w:t xml:space="preserve"> </w:t>
            </w:r>
            <w:proofErr w:type="spellStart"/>
            <w:r w:rsidR="00A56390" w:rsidRPr="0086656D">
              <w:rPr>
                <w:rFonts w:ascii="Times New Roman" w:hAnsi="Times New Roman" w:cs="Times New Roman"/>
                <w:sz w:val="24"/>
                <w:szCs w:val="24"/>
              </w:rPr>
              <w:t>обладнання</w:t>
            </w:r>
            <w:proofErr w:type="spellEnd"/>
            <w:r w:rsidR="00A56390" w:rsidRPr="0086656D">
              <w:rPr>
                <w:rFonts w:ascii="Times New Roman" w:hAnsi="Times New Roman" w:cs="Times New Roman"/>
                <w:sz w:val="24"/>
                <w:szCs w:val="24"/>
              </w:rPr>
              <w:t xml:space="preserve">, </w:t>
            </w:r>
            <w:proofErr w:type="spellStart"/>
            <w:r w:rsidR="00A56390" w:rsidRPr="0086656D">
              <w:rPr>
                <w:rFonts w:ascii="Times New Roman" w:hAnsi="Times New Roman" w:cs="Times New Roman"/>
                <w:sz w:val="24"/>
                <w:szCs w:val="24"/>
              </w:rPr>
              <w:t>санітарних</w:t>
            </w:r>
            <w:proofErr w:type="spellEnd"/>
            <w:r w:rsidR="00A56390" w:rsidRPr="0086656D">
              <w:rPr>
                <w:rFonts w:ascii="Times New Roman" w:hAnsi="Times New Roman" w:cs="Times New Roman"/>
                <w:sz w:val="24"/>
                <w:szCs w:val="24"/>
              </w:rPr>
              <w:t xml:space="preserve"> умов </w:t>
            </w:r>
            <w:proofErr w:type="spellStart"/>
            <w:r w:rsidR="00A56390" w:rsidRPr="0086656D">
              <w:rPr>
                <w:rFonts w:ascii="Times New Roman" w:hAnsi="Times New Roman" w:cs="Times New Roman"/>
                <w:sz w:val="24"/>
                <w:szCs w:val="24"/>
              </w:rPr>
              <w:t>роботи</w:t>
            </w:r>
            <w:proofErr w:type="spellEnd"/>
            <w:r w:rsidR="00A56390" w:rsidRPr="0086656D">
              <w:rPr>
                <w:rFonts w:ascii="Times New Roman" w:hAnsi="Times New Roman" w:cs="Times New Roman"/>
                <w:sz w:val="24"/>
                <w:szCs w:val="24"/>
              </w:rPr>
              <w:t xml:space="preserve"> </w:t>
            </w:r>
            <w:proofErr w:type="gramStart"/>
            <w:r w:rsidR="00A56390" w:rsidRPr="0086656D">
              <w:rPr>
                <w:rFonts w:ascii="Times New Roman" w:hAnsi="Times New Roman" w:cs="Times New Roman"/>
                <w:sz w:val="24"/>
                <w:szCs w:val="24"/>
              </w:rPr>
              <w:t>в</w:t>
            </w:r>
            <w:proofErr w:type="gramEnd"/>
            <w:r w:rsidR="00A56390" w:rsidRPr="0086656D">
              <w:rPr>
                <w:rFonts w:ascii="Times New Roman" w:hAnsi="Times New Roman" w:cs="Times New Roman"/>
                <w:sz w:val="24"/>
                <w:szCs w:val="24"/>
              </w:rPr>
              <w:t xml:space="preserve"> </w:t>
            </w:r>
            <w:proofErr w:type="spellStart"/>
            <w:r w:rsidR="00A56390" w:rsidRPr="0086656D">
              <w:rPr>
                <w:rFonts w:ascii="Times New Roman" w:hAnsi="Times New Roman" w:cs="Times New Roman"/>
                <w:sz w:val="24"/>
                <w:szCs w:val="24"/>
              </w:rPr>
              <w:t>приміщенні</w:t>
            </w:r>
            <w:proofErr w:type="spellEnd"/>
            <w:r w:rsidR="0012108D">
              <w:rPr>
                <w:rFonts w:ascii="Times New Roman" w:hAnsi="Times New Roman" w:cs="Times New Roman"/>
                <w:sz w:val="24"/>
                <w:szCs w:val="24"/>
                <w:lang w:val="uk-UA"/>
              </w:rPr>
              <w:t>.</w:t>
            </w:r>
          </w:p>
          <w:p w:rsidR="00D645CF" w:rsidRPr="008A6430" w:rsidRDefault="008A6430" w:rsidP="009B505A">
            <w:pPr>
              <w:pStyle w:val="1"/>
              <w:spacing w:after="0"/>
              <w:ind w:left="0"/>
              <w:rPr>
                <w:rFonts w:ascii="Times New Roman" w:hAnsi="Times New Roman" w:cs="Times New Roman"/>
                <w:sz w:val="24"/>
                <w:szCs w:val="24"/>
                <w:lang w:val="uk-UA"/>
              </w:rPr>
            </w:pPr>
            <w:r>
              <w:rPr>
                <w:rFonts w:ascii="Times New Roman" w:hAnsi="Times New Roman" w:cs="Times New Roman"/>
                <w:b/>
                <w:sz w:val="24"/>
                <w:szCs w:val="24"/>
                <w:lang w:val="uk-UA"/>
              </w:rPr>
              <w:t>ПРН 19.</w:t>
            </w:r>
            <w:r w:rsidR="00F82E50" w:rsidRPr="008A6430">
              <w:rPr>
                <w:rFonts w:ascii="Times New Roman" w:hAnsi="Times New Roman" w:cs="Times New Roman"/>
                <w:sz w:val="24"/>
                <w:szCs w:val="24"/>
                <w:lang w:val="uk-UA"/>
              </w:rPr>
              <w:t xml:space="preserve">Знання принципів </w:t>
            </w:r>
            <w:r w:rsidR="009B505A">
              <w:rPr>
                <w:rFonts w:ascii="Times New Roman" w:hAnsi="Times New Roman" w:cs="Times New Roman"/>
                <w:sz w:val="24"/>
                <w:szCs w:val="24"/>
                <w:lang w:val="uk-UA"/>
              </w:rPr>
              <w:t xml:space="preserve">менеджменту та </w:t>
            </w:r>
            <w:proofErr w:type="spellStart"/>
            <w:r w:rsidR="00F82E50" w:rsidRPr="008A6430">
              <w:rPr>
                <w:rFonts w:ascii="Times New Roman" w:hAnsi="Times New Roman" w:cs="Times New Roman"/>
                <w:sz w:val="24"/>
                <w:szCs w:val="24"/>
                <w:lang w:val="uk-UA"/>
              </w:rPr>
              <w:t>самоменеджменту</w:t>
            </w:r>
            <w:proofErr w:type="spellEnd"/>
            <w:r w:rsidR="00F82E50" w:rsidRPr="008A6430">
              <w:rPr>
                <w:rFonts w:ascii="Times New Roman" w:hAnsi="Times New Roman" w:cs="Times New Roman"/>
                <w:sz w:val="24"/>
                <w:szCs w:val="24"/>
                <w:lang w:val="uk-UA"/>
              </w:rPr>
              <w:t>, прагнення до</w:t>
            </w:r>
            <w:r w:rsidR="001F2F47" w:rsidRPr="008A6430">
              <w:rPr>
                <w:rFonts w:ascii="Times New Roman" w:hAnsi="Times New Roman" w:cs="Times New Roman"/>
                <w:sz w:val="24"/>
                <w:szCs w:val="24"/>
                <w:lang w:val="uk-UA"/>
              </w:rPr>
              <w:t xml:space="preserve"> </w:t>
            </w:r>
            <w:r w:rsidR="00F82E50" w:rsidRPr="008A6430">
              <w:rPr>
                <w:rFonts w:ascii="Times New Roman" w:hAnsi="Times New Roman" w:cs="Times New Roman"/>
                <w:sz w:val="24"/>
                <w:szCs w:val="24"/>
                <w:lang w:val="uk-UA"/>
              </w:rPr>
              <w:t>у</w:t>
            </w:r>
            <w:r w:rsidR="001F2F47" w:rsidRPr="008A6430">
              <w:rPr>
                <w:rFonts w:ascii="Times New Roman" w:hAnsi="Times New Roman" w:cs="Times New Roman"/>
                <w:sz w:val="24"/>
                <w:szCs w:val="24"/>
                <w:lang w:val="uk-UA"/>
              </w:rPr>
              <w:t>досконалення роботи підприємства</w:t>
            </w:r>
            <w:r w:rsidR="00F82E50" w:rsidRPr="008A6430">
              <w:rPr>
                <w:rFonts w:ascii="Times New Roman" w:hAnsi="Times New Roman" w:cs="Times New Roman"/>
                <w:sz w:val="24"/>
                <w:szCs w:val="24"/>
                <w:lang w:val="uk-UA"/>
              </w:rPr>
              <w:t>,</w:t>
            </w:r>
            <w:r w:rsidR="00EF561C" w:rsidRPr="008A6430">
              <w:rPr>
                <w:rFonts w:ascii="Times New Roman" w:hAnsi="Times New Roman" w:cs="Times New Roman"/>
                <w:sz w:val="24"/>
                <w:szCs w:val="24"/>
                <w:lang w:val="uk-UA"/>
              </w:rPr>
              <w:t xml:space="preserve"> </w:t>
            </w:r>
            <w:r w:rsidR="001F2F47" w:rsidRPr="008A6430">
              <w:rPr>
                <w:rFonts w:ascii="Times New Roman" w:hAnsi="Times New Roman" w:cs="Times New Roman"/>
                <w:sz w:val="24"/>
                <w:szCs w:val="24"/>
                <w:lang w:val="uk-UA"/>
              </w:rPr>
              <w:t>розроблення нових видів туристичних продуктів</w:t>
            </w:r>
            <w:r w:rsidR="009B505A">
              <w:rPr>
                <w:rFonts w:ascii="Times New Roman" w:hAnsi="Times New Roman" w:cs="Times New Roman"/>
                <w:sz w:val="24"/>
                <w:szCs w:val="24"/>
                <w:lang w:val="uk-UA"/>
              </w:rPr>
              <w:t>,</w:t>
            </w:r>
            <w:r w:rsidR="00F82E50" w:rsidRPr="008A6430">
              <w:rPr>
                <w:rFonts w:ascii="Times New Roman" w:hAnsi="Times New Roman" w:cs="Times New Roman"/>
                <w:sz w:val="24"/>
                <w:szCs w:val="24"/>
                <w:lang w:val="uk-UA"/>
              </w:rPr>
              <w:t xml:space="preserve"> внесення відповідних пропозицій.</w:t>
            </w:r>
          </w:p>
          <w:p w:rsidR="00C3545A" w:rsidRDefault="00D03894" w:rsidP="009B505A">
            <w:pPr>
              <w:pStyle w:val="1"/>
              <w:spacing w:after="0"/>
              <w:ind w:left="0"/>
              <w:rPr>
                <w:rFonts w:ascii="Arial" w:hAnsi="Arial" w:cs="Arial"/>
                <w:color w:val="4D5156"/>
                <w:spacing w:val="4"/>
                <w:sz w:val="21"/>
                <w:szCs w:val="21"/>
                <w:shd w:val="clear" w:color="auto" w:fill="FFFFFF"/>
                <w:lang w:val="uk-UA"/>
              </w:rPr>
            </w:pPr>
            <w:r w:rsidRPr="001F2F47">
              <w:rPr>
                <w:rFonts w:ascii="Times New Roman" w:hAnsi="Times New Roman" w:cs="Times New Roman"/>
                <w:b/>
                <w:sz w:val="24"/>
                <w:szCs w:val="24"/>
                <w:lang w:val="uk-UA"/>
              </w:rPr>
              <w:t>ПРН 20</w:t>
            </w:r>
            <w:r>
              <w:rPr>
                <w:rFonts w:ascii="Times New Roman" w:hAnsi="Times New Roman" w:cs="Times New Roman"/>
                <w:sz w:val="24"/>
                <w:szCs w:val="24"/>
                <w:lang w:val="uk-UA"/>
              </w:rPr>
              <w:t>.</w:t>
            </w:r>
            <w:r w:rsidR="00C414CF">
              <w:rPr>
                <w:rFonts w:ascii="Times New Roman" w:hAnsi="Times New Roman" w:cs="Times New Roman"/>
                <w:sz w:val="24"/>
                <w:szCs w:val="24"/>
                <w:lang w:val="uk-UA"/>
              </w:rPr>
              <w:t xml:space="preserve"> Уміння </w:t>
            </w:r>
            <w:r w:rsidR="004257FE">
              <w:rPr>
                <w:rFonts w:ascii="Times New Roman" w:hAnsi="Times New Roman" w:cs="Times New Roman"/>
                <w:sz w:val="24"/>
                <w:szCs w:val="24"/>
                <w:lang w:val="uk-UA"/>
              </w:rPr>
              <w:t xml:space="preserve">дотримуватись етики ділового спілкування, норм службової субординації, культури ділових взаємин. </w:t>
            </w:r>
            <w:r w:rsidR="004257FE" w:rsidRPr="004257FE">
              <w:rPr>
                <w:rFonts w:ascii="Arial" w:hAnsi="Arial" w:cs="Arial"/>
                <w:color w:val="4D5156"/>
                <w:spacing w:val="4"/>
                <w:sz w:val="21"/>
                <w:szCs w:val="21"/>
                <w:shd w:val="clear" w:color="auto" w:fill="FFFFFF"/>
                <w:lang w:val="uk-UA"/>
              </w:rPr>
              <w:t>.</w:t>
            </w:r>
          </w:p>
          <w:p w:rsidR="008A6430" w:rsidRDefault="008A6430" w:rsidP="009B505A">
            <w:pPr>
              <w:pStyle w:val="1"/>
              <w:spacing w:after="0"/>
              <w:ind w:left="0"/>
              <w:rPr>
                <w:rFonts w:ascii="Times New Roman" w:hAnsi="Times New Roman" w:cs="Times New Roman"/>
                <w:bCs/>
                <w:sz w:val="24"/>
                <w:szCs w:val="24"/>
                <w:lang w:val="uk-UA"/>
              </w:rPr>
            </w:pPr>
          </w:p>
          <w:p w:rsidR="009B505A" w:rsidRDefault="009B505A" w:rsidP="009B505A">
            <w:pPr>
              <w:pStyle w:val="1"/>
              <w:spacing w:after="0"/>
              <w:ind w:left="0"/>
              <w:rPr>
                <w:rFonts w:ascii="Times New Roman" w:hAnsi="Times New Roman" w:cs="Times New Roman"/>
                <w:bCs/>
                <w:sz w:val="24"/>
                <w:szCs w:val="24"/>
                <w:lang w:val="uk-UA"/>
              </w:rPr>
            </w:pPr>
          </w:p>
          <w:p w:rsidR="009B505A" w:rsidRPr="004257FE" w:rsidRDefault="009B505A" w:rsidP="009B505A">
            <w:pPr>
              <w:pStyle w:val="1"/>
              <w:spacing w:after="0"/>
              <w:ind w:left="0"/>
              <w:rPr>
                <w:rFonts w:ascii="Times New Roman" w:hAnsi="Times New Roman" w:cs="Times New Roman"/>
                <w:bCs/>
                <w:sz w:val="24"/>
                <w:szCs w:val="24"/>
                <w:lang w:val="uk-UA"/>
              </w:rPr>
            </w:pPr>
          </w:p>
        </w:tc>
      </w:tr>
      <w:tr w:rsidR="00C3545A" w:rsidRPr="0012108D" w:rsidTr="00BD646F">
        <w:trPr>
          <w:jc w:val="center"/>
        </w:trPr>
        <w:tc>
          <w:tcPr>
            <w:tcW w:w="10065" w:type="dxa"/>
            <w:gridSpan w:val="3"/>
            <w:shd w:val="clear" w:color="auto" w:fill="D0CECE"/>
          </w:tcPr>
          <w:p w:rsidR="00C3545A" w:rsidRPr="00412223" w:rsidRDefault="00C3545A" w:rsidP="000E2CAA">
            <w:pPr>
              <w:pStyle w:val="1"/>
              <w:spacing w:after="0" w:line="240" w:lineRule="auto"/>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lastRenderedPageBreak/>
              <w:t>8. Ресурсне забезпечення реалізація програми</w:t>
            </w:r>
          </w:p>
        </w:tc>
      </w:tr>
      <w:tr w:rsidR="00C3545A" w:rsidRPr="0012108D"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Кадрове забезпечення</w:t>
            </w:r>
          </w:p>
        </w:tc>
        <w:tc>
          <w:tcPr>
            <w:tcW w:w="6951" w:type="dxa"/>
            <w:gridSpan w:val="2"/>
            <w:shd w:val="clear" w:color="auto" w:fill="auto"/>
          </w:tcPr>
          <w:p w:rsidR="00C3545A" w:rsidRPr="00412223" w:rsidRDefault="001F2F47" w:rsidP="009B505A">
            <w:pPr>
              <w:pStyle w:val="1"/>
              <w:spacing w:after="0"/>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Відповідність ліцензійним нормам.</w:t>
            </w:r>
          </w:p>
        </w:tc>
      </w:tr>
      <w:tr w:rsidR="00C3545A" w:rsidRPr="004035E3" w:rsidTr="006E38D9">
        <w:trPr>
          <w:jc w:val="center"/>
        </w:trPr>
        <w:tc>
          <w:tcPr>
            <w:tcW w:w="3114" w:type="dxa"/>
            <w:shd w:val="clear" w:color="auto" w:fill="auto"/>
          </w:tcPr>
          <w:p w:rsidR="00C3545A" w:rsidRPr="00412223" w:rsidRDefault="00C3545A" w:rsidP="000E2CAA">
            <w:pPr>
              <w:pStyle w:val="1"/>
              <w:spacing w:after="0" w:line="240" w:lineRule="auto"/>
              <w:ind w:left="0"/>
              <w:jc w:val="both"/>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lastRenderedPageBreak/>
              <w:t xml:space="preserve"> Матеріально-технічне забезпечення</w:t>
            </w:r>
          </w:p>
        </w:tc>
        <w:tc>
          <w:tcPr>
            <w:tcW w:w="6951" w:type="dxa"/>
            <w:gridSpan w:val="2"/>
            <w:shd w:val="clear" w:color="auto" w:fill="auto"/>
          </w:tcPr>
          <w:p w:rsidR="00C3545A" w:rsidRPr="00412223" w:rsidRDefault="00C3545A" w:rsidP="009B505A">
            <w:pPr>
              <w:pStyle w:val="1"/>
              <w:spacing w:after="0"/>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Усі</w:t>
            </w:r>
            <w:r w:rsidR="0020194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приміщення</w:t>
            </w:r>
            <w:r w:rsidRPr="00412223">
              <w:rPr>
                <w:rFonts w:ascii="Times New Roman" w:hAnsi="Times New Roman" w:cs="Times New Roman"/>
                <w:bCs/>
                <w:sz w:val="24"/>
                <w:szCs w:val="24"/>
                <w:lang w:val="uk-UA"/>
              </w:rPr>
              <w:t xml:space="preserve"> відповідають будівельним</w:t>
            </w:r>
            <w:r>
              <w:rPr>
                <w:rFonts w:ascii="Times New Roman" w:hAnsi="Times New Roman" w:cs="Times New Roman"/>
                <w:bCs/>
                <w:sz w:val="24"/>
                <w:szCs w:val="24"/>
                <w:lang w:val="uk-UA"/>
              </w:rPr>
              <w:t xml:space="preserve"> та</w:t>
            </w:r>
            <w:r w:rsidRPr="004122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санітарним нормам</w:t>
            </w:r>
            <w:r w:rsidRPr="0041222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у наявності відповідна соціальна інфраструктура</w:t>
            </w:r>
            <w:r w:rsidR="001F2F47">
              <w:rPr>
                <w:rFonts w:ascii="Times New Roman" w:hAnsi="Times New Roman" w:cs="Times New Roman"/>
                <w:bCs/>
                <w:sz w:val="24"/>
                <w:szCs w:val="24"/>
                <w:lang w:val="uk-UA"/>
              </w:rPr>
              <w:t xml:space="preserve">, </w:t>
            </w:r>
            <w:r w:rsidR="008A6430">
              <w:rPr>
                <w:rFonts w:ascii="Times New Roman" w:hAnsi="Times New Roman" w:cs="Times New Roman"/>
                <w:bCs/>
                <w:sz w:val="24"/>
                <w:szCs w:val="24"/>
                <w:lang w:val="uk-UA"/>
              </w:rPr>
              <w:t>до якої</w:t>
            </w:r>
            <w:r>
              <w:rPr>
                <w:rFonts w:ascii="Times New Roman" w:hAnsi="Times New Roman" w:cs="Times New Roman"/>
                <w:bCs/>
                <w:sz w:val="24"/>
                <w:szCs w:val="24"/>
                <w:lang w:val="uk-UA"/>
              </w:rPr>
              <w:t xml:space="preserve"> </w:t>
            </w:r>
            <w:r w:rsidR="008A6430">
              <w:rPr>
                <w:rFonts w:ascii="Times New Roman" w:hAnsi="Times New Roman" w:cs="Times New Roman"/>
                <w:bCs/>
                <w:sz w:val="24"/>
                <w:szCs w:val="24"/>
                <w:lang w:val="uk-UA"/>
              </w:rPr>
              <w:t xml:space="preserve">належить </w:t>
            </w:r>
            <w:r>
              <w:rPr>
                <w:rFonts w:ascii="Times New Roman" w:hAnsi="Times New Roman" w:cs="Times New Roman"/>
                <w:bCs/>
                <w:sz w:val="24"/>
                <w:szCs w:val="24"/>
                <w:lang w:val="uk-UA"/>
              </w:rPr>
              <w:t>гуртожиток, їдальн</w:t>
            </w:r>
            <w:r w:rsidR="008A6430">
              <w:rPr>
                <w:rFonts w:ascii="Times New Roman" w:hAnsi="Times New Roman" w:cs="Times New Roman"/>
                <w:bCs/>
                <w:sz w:val="24"/>
                <w:szCs w:val="24"/>
                <w:lang w:val="uk-UA"/>
              </w:rPr>
              <w:t>я</w:t>
            </w:r>
            <w:r>
              <w:rPr>
                <w:rFonts w:ascii="Times New Roman" w:hAnsi="Times New Roman" w:cs="Times New Roman"/>
                <w:bCs/>
                <w:sz w:val="24"/>
                <w:szCs w:val="24"/>
                <w:lang w:val="uk-UA"/>
              </w:rPr>
              <w:t xml:space="preserve"> та кафе, медичний пункт, актов</w:t>
            </w:r>
            <w:r w:rsidR="008A6430">
              <w:rPr>
                <w:rFonts w:ascii="Times New Roman" w:hAnsi="Times New Roman" w:cs="Times New Roman"/>
                <w:bCs/>
                <w:sz w:val="24"/>
                <w:szCs w:val="24"/>
                <w:lang w:val="uk-UA"/>
              </w:rPr>
              <w:t>а</w:t>
            </w:r>
            <w:r>
              <w:rPr>
                <w:rFonts w:ascii="Times New Roman" w:hAnsi="Times New Roman" w:cs="Times New Roman"/>
                <w:bCs/>
                <w:sz w:val="24"/>
                <w:szCs w:val="24"/>
                <w:lang w:val="uk-UA"/>
              </w:rPr>
              <w:t xml:space="preserve"> зал</w:t>
            </w:r>
            <w:r w:rsidR="008A6430">
              <w:rPr>
                <w:rFonts w:ascii="Times New Roman" w:hAnsi="Times New Roman" w:cs="Times New Roman"/>
                <w:bCs/>
                <w:sz w:val="24"/>
                <w:szCs w:val="24"/>
                <w:lang w:val="uk-UA"/>
              </w:rPr>
              <w:t>а</w:t>
            </w:r>
            <w:r>
              <w:rPr>
                <w:rFonts w:ascii="Times New Roman" w:hAnsi="Times New Roman" w:cs="Times New Roman"/>
                <w:bCs/>
                <w:sz w:val="24"/>
                <w:szCs w:val="24"/>
                <w:lang w:val="uk-UA"/>
              </w:rPr>
              <w:t>,</w:t>
            </w:r>
            <w:r w:rsidR="00F8771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навчальний корпус фізичного виховання, спортивний майданчик, кабінети, навчально-тренувальн</w:t>
            </w:r>
            <w:r w:rsidR="008A6430">
              <w:rPr>
                <w:rFonts w:ascii="Times New Roman" w:hAnsi="Times New Roman" w:cs="Times New Roman"/>
                <w:bCs/>
                <w:sz w:val="24"/>
                <w:szCs w:val="24"/>
                <w:lang w:val="uk-UA"/>
              </w:rPr>
              <w:t>а</w:t>
            </w:r>
            <w:r>
              <w:rPr>
                <w:rFonts w:ascii="Times New Roman" w:hAnsi="Times New Roman" w:cs="Times New Roman"/>
                <w:bCs/>
                <w:sz w:val="24"/>
                <w:szCs w:val="24"/>
                <w:lang w:val="uk-UA"/>
              </w:rPr>
              <w:t xml:space="preserve"> фірм</w:t>
            </w:r>
            <w:r w:rsidR="008A6430">
              <w:rPr>
                <w:rFonts w:ascii="Times New Roman" w:hAnsi="Times New Roman" w:cs="Times New Roman"/>
                <w:bCs/>
                <w:sz w:val="24"/>
                <w:szCs w:val="24"/>
                <w:lang w:val="uk-UA"/>
              </w:rPr>
              <w:t>а</w:t>
            </w:r>
            <w:r>
              <w:rPr>
                <w:rFonts w:ascii="Times New Roman" w:hAnsi="Times New Roman" w:cs="Times New Roman"/>
                <w:bCs/>
                <w:sz w:val="24"/>
                <w:szCs w:val="24"/>
                <w:lang w:val="uk-UA"/>
              </w:rPr>
              <w:t xml:space="preserve"> «Едельвейс», навчальн</w:t>
            </w:r>
            <w:r w:rsidR="008A6430">
              <w:rPr>
                <w:rFonts w:ascii="Times New Roman" w:hAnsi="Times New Roman" w:cs="Times New Roman"/>
                <w:bCs/>
                <w:sz w:val="24"/>
                <w:szCs w:val="24"/>
                <w:lang w:val="uk-UA"/>
              </w:rPr>
              <w:t>а</w:t>
            </w:r>
            <w:r>
              <w:rPr>
                <w:rFonts w:ascii="Times New Roman" w:hAnsi="Times New Roman" w:cs="Times New Roman"/>
                <w:bCs/>
                <w:sz w:val="24"/>
                <w:szCs w:val="24"/>
                <w:lang w:val="uk-UA"/>
              </w:rPr>
              <w:t xml:space="preserve"> лабораторі</w:t>
            </w:r>
            <w:r w:rsidR="008A6430">
              <w:rPr>
                <w:rFonts w:ascii="Times New Roman" w:hAnsi="Times New Roman" w:cs="Times New Roman"/>
                <w:bCs/>
                <w:sz w:val="24"/>
                <w:szCs w:val="24"/>
                <w:lang w:val="uk-UA"/>
              </w:rPr>
              <w:t>я</w:t>
            </w:r>
            <w:r w:rsidRPr="00412223">
              <w:rPr>
                <w:rFonts w:ascii="Times New Roman" w:hAnsi="Times New Roman" w:cs="Times New Roman"/>
                <w:bCs/>
                <w:sz w:val="24"/>
                <w:szCs w:val="24"/>
                <w:lang w:val="uk-UA"/>
              </w:rPr>
              <w:t xml:space="preserve"> «Гостинність».</w:t>
            </w:r>
          </w:p>
        </w:tc>
      </w:tr>
      <w:tr w:rsidR="00C3545A" w:rsidRPr="004035E3" w:rsidTr="006E38D9">
        <w:trPr>
          <w:trHeight w:val="1408"/>
          <w:jc w:val="center"/>
        </w:trPr>
        <w:tc>
          <w:tcPr>
            <w:tcW w:w="3114" w:type="dxa"/>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Cs/>
                <w:sz w:val="24"/>
                <w:szCs w:val="24"/>
                <w:lang w:val="uk-UA"/>
              </w:rPr>
              <w:t xml:space="preserve"> </w:t>
            </w:r>
            <w:r w:rsidRPr="00412223">
              <w:rPr>
                <w:rFonts w:ascii="Times New Roman" w:hAnsi="Times New Roman" w:cs="Times New Roman"/>
                <w:b/>
                <w:bCs/>
                <w:sz w:val="24"/>
                <w:szCs w:val="24"/>
                <w:lang w:val="uk-UA"/>
              </w:rPr>
              <w:t>Інформаційне та навчально-методичне забезпечення</w:t>
            </w:r>
          </w:p>
        </w:tc>
        <w:tc>
          <w:tcPr>
            <w:tcW w:w="6951" w:type="dxa"/>
            <w:gridSpan w:val="2"/>
            <w:shd w:val="clear" w:color="auto" w:fill="auto"/>
          </w:tcPr>
          <w:p w:rsidR="00CC07AF" w:rsidRDefault="00C3545A" w:rsidP="009B505A">
            <w:pPr>
              <w:pStyle w:val="1"/>
              <w:spacing w:after="0"/>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Належн</w:t>
            </w:r>
            <w:r w:rsidR="008A6430">
              <w:rPr>
                <w:rFonts w:ascii="Times New Roman" w:hAnsi="Times New Roman" w:cs="Times New Roman"/>
                <w:bCs/>
                <w:sz w:val="24"/>
                <w:szCs w:val="24"/>
                <w:lang w:val="uk-UA"/>
              </w:rPr>
              <w:t>е</w:t>
            </w:r>
            <w:r>
              <w:rPr>
                <w:rFonts w:ascii="Times New Roman" w:hAnsi="Times New Roman" w:cs="Times New Roman"/>
                <w:bCs/>
                <w:sz w:val="24"/>
                <w:szCs w:val="24"/>
                <w:lang w:val="uk-UA"/>
              </w:rPr>
              <w:t xml:space="preserve"> забезпечен</w:t>
            </w:r>
            <w:r w:rsidR="008A6430">
              <w:rPr>
                <w:rFonts w:ascii="Times New Roman" w:hAnsi="Times New Roman" w:cs="Times New Roman"/>
                <w:bCs/>
                <w:sz w:val="24"/>
                <w:szCs w:val="24"/>
                <w:lang w:val="uk-UA"/>
              </w:rPr>
              <w:t>ня</w:t>
            </w:r>
            <w:r>
              <w:rPr>
                <w:rFonts w:ascii="Times New Roman" w:hAnsi="Times New Roman" w:cs="Times New Roman"/>
                <w:bCs/>
                <w:sz w:val="24"/>
                <w:szCs w:val="24"/>
                <w:lang w:val="uk-UA"/>
              </w:rPr>
              <w:t xml:space="preserve"> бібліотеки підручниками та посібниками (у тому числі і електронними), вітчизняними і закордонними фаховими періодичними виданнями туристичного профілю, доступ до джерел </w:t>
            </w:r>
            <w:r>
              <w:rPr>
                <w:rFonts w:ascii="Times New Roman" w:hAnsi="Times New Roman" w:cs="Times New Roman"/>
                <w:bCs/>
                <w:sz w:val="24"/>
                <w:szCs w:val="24"/>
                <w:lang w:val="en-US"/>
              </w:rPr>
              <w:t>Internet</w:t>
            </w:r>
            <w:r>
              <w:rPr>
                <w:rFonts w:ascii="Times New Roman" w:hAnsi="Times New Roman" w:cs="Times New Roman"/>
                <w:bCs/>
                <w:sz w:val="24"/>
                <w:szCs w:val="24"/>
                <w:lang w:val="uk-UA"/>
              </w:rPr>
              <w:t>, авторські розробки викладацького скл</w:t>
            </w:r>
            <w:r w:rsidR="00353BAB">
              <w:rPr>
                <w:rFonts w:ascii="Times New Roman" w:hAnsi="Times New Roman" w:cs="Times New Roman"/>
                <w:bCs/>
                <w:sz w:val="24"/>
                <w:szCs w:val="24"/>
                <w:lang w:val="uk-UA"/>
              </w:rPr>
              <w:t>аду навчального комплексу НУХТ.</w:t>
            </w:r>
          </w:p>
          <w:p w:rsidR="008A6430" w:rsidRPr="00412223" w:rsidRDefault="008A6430" w:rsidP="009B505A">
            <w:pPr>
              <w:pStyle w:val="1"/>
              <w:spacing w:after="0"/>
              <w:ind w:left="0"/>
              <w:jc w:val="both"/>
              <w:rPr>
                <w:rFonts w:ascii="Times New Roman" w:hAnsi="Times New Roman" w:cs="Times New Roman"/>
                <w:bCs/>
                <w:sz w:val="24"/>
                <w:szCs w:val="24"/>
                <w:lang w:val="uk-UA"/>
              </w:rPr>
            </w:pPr>
          </w:p>
        </w:tc>
      </w:tr>
      <w:tr w:rsidR="00C3545A" w:rsidRPr="00412223" w:rsidTr="00BD646F">
        <w:trPr>
          <w:jc w:val="center"/>
        </w:trPr>
        <w:tc>
          <w:tcPr>
            <w:tcW w:w="10065" w:type="dxa"/>
            <w:gridSpan w:val="3"/>
            <w:shd w:val="clear" w:color="auto" w:fill="D0CECE"/>
          </w:tcPr>
          <w:p w:rsidR="00C3545A" w:rsidRPr="00412223" w:rsidRDefault="00C3545A" w:rsidP="009B505A">
            <w:pPr>
              <w:pStyle w:val="1"/>
              <w:spacing w:after="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9. Академічна мобільність</w:t>
            </w:r>
          </w:p>
        </w:tc>
      </w:tr>
      <w:tr w:rsidR="00C3545A" w:rsidRPr="004035E3" w:rsidTr="006E38D9">
        <w:trPr>
          <w:trHeight w:val="2265"/>
          <w:jc w:val="center"/>
        </w:trPr>
        <w:tc>
          <w:tcPr>
            <w:tcW w:w="3114" w:type="dxa"/>
            <w:tcBorders>
              <w:bottom w:val="single" w:sz="4" w:space="0" w:color="auto"/>
            </w:tcBorders>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Національна кредитна мобільність</w:t>
            </w:r>
          </w:p>
          <w:p w:rsidR="00C3545A" w:rsidRPr="00412223" w:rsidRDefault="00C3545A" w:rsidP="000E2CAA">
            <w:pPr>
              <w:pStyle w:val="1"/>
              <w:spacing w:after="0" w:line="240" w:lineRule="auto"/>
              <w:jc w:val="both"/>
              <w:rPr>
                <w:rFonts w:ascii="Times New Roman" w:hAnsi="Times New Roman" w:cs="Times New Roman"/>
                <w:b/>
                <w:bCs/>
                <w:sz w:val="24"/>
                <w:szCs w:val="24"/>
                <w:lang w:val="uk-UA"/>
              </w:rPr>
            </w:pPr>
          </w:p>
          <w:p w:rsidR="00C3545A" w:rsidRPr="00412223" w:rsidRDefault="00C3545A" w:rsidP="000E2CAA">
            <w:pPr>
              <w:pStyle w:val="1"/>
              <w:spacing w:after="0" w:line="240" w:lineRule="auto"/>
              <w:jc w:val="both"/>
              <w:rPr>
                <w:rFonts w:ascii="Times New Roman" w:hAnsi="Times New Roman" w:cs="Times New Roman"/>
                <w:b/>
                <w:bCs/>
                <w:sz w:val="24"/>
                <w:szCs w:val="24"/>
                <w:lang w:val="uk-UA"/>
              </w:rPr>
            </w:pPr>
          </w:p>
          <w:p w:rsidR="00C3545A" w:rsidRPr="00412223" w:rsidRDefault="00C3545A" w:rsidP="000E2CAA">
            <w:pPr>
              <w:pStyle w:val="1"/>
              <w:spacing w:after="0" w:line="240" w:lineRule="auto"/>
              <w:ind w:left="0"/>
              <w:jc w:val="both"/>
              <w:rPr>
                <w:rFonts w:ascii="Times New Roman" w:hAnsi="Times New Roman" w:cs="Times New Roman"/>
                <w:bCs/>
                <w:sz w:val="24"/>
                <w:szCs w:val="24"/>
                <w:lang w:val="uk-UA"/>
              </w:rPr>
            </w:pPr>
          </w:p>
        </w:tc>
        <w:tc>
          <w:tcPr>
            <w:tcW w:w="6951" w:type="dxa"/>
            <w:gridSpan w:val="2"/>
            <w:tcBorders>
              <w:bottom w:val="single" w:sz="4" w:space="0" w:color="auto"/>
            </w:tcBorders>
            <w:shd w:val="clear" w:color="auto" w:fill="auto"/>
          </w:tcPr>
          <w:p w:rsidR="00C3545A" w:rsidRPr="00412223" w:rsidRDefault="00C3545A" w:rsidP="009B505A">
            <w:pPr>
              <w:pStyle w:val="1"/>
              <w:spacing w:after="0"/>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Національна кредитна мобільність студентів, науково-педагогічних працівників коледжу, у т.ч. навчання, стажування, проходження навчальної і виробничої практик</w:t>
            </w:r>
            <w:r w:rsidR="008A6430">
              <w:rPr>
                <w:rFonts w:ascii="Times New Roman" w:hAnsi="Times New Roman" w:cs="Times New Roman"/>
                <w:bCs/>
                <w:sz w:val="24"/>
                <w:szCs w:val="24"/>
                <w:lang w:val="uk-UA"/>
              </w:rPr>
              <w:t>и</w:t>
            </w:r>
            <w:r w:rsidRPr="00412223">
              <w:rPr>
                <w:rFonts w:ascii="Times New Roman" w:hAnsi="Times New Roman" w:cs="Times New Roman"/>
                <w:bCs/>
                <w:sz w:val="24"/>
                <w:szCs w:val="24"/>
                <w:lang w:val="uk-UA"/>
              </w:rPr>
              <w:t>, проведення наукових досліджень, викладання та підвищення кваліфікації організовується на підставі партнерських угод про співробітництво коледжу з ЗВО України відповідно до Положення про академічну мобільність учасників освітнього процесу</w:t>
            </w:r>
            <w:r w:rsidR="00201949">
              <w:rPr>
                <w:rFonts w:ascii="Times New Roman" w:hAnsi="Times New Roman" w:cs="Times New Roman"/>
                <w:bCs/>
                <w:sz w:val="24"/>
                <w:szCs w:val="24"/>
                <w:lang w:val="uk-UA"/>
              </w:rPr>
              <w:t xml:space="preserve"> </w:t>
            </w:r>
            <w:r w:rsidRPr="00412223">
              <w:rPr>
                <w:rFonts w:ascii="Times New Roman" w:hAnsi="Times New Roman" w:cs="Times New Roman"/>
                <w:bCs/>
                <w:sz w:val="24"/>
                <w:szCs w:val="24"/>
                <w:lang w:val="uk-UA"/>
              </w:rPr>
              <w:t>Національного у</w:t>
            </w:r>
            <w:r>
              <w:rPr>
                <w:rFonts w:ascii="Times New Roman" w:hAnsi="Times New Roman" w:cs="Times New Roman"/>
                <w:bCs/>
                <w:sz w:val="24"/>
                <w:szCs w:val="24"/>
                <w:lang w:val="uk-UA"/>
              </w:rPr>
              <w:t>ніверситету харчових технологій.</w:t>
            </w:r>
          </w:p>
        </w:tc>
      </w:tr>
      <w:tr w:rsidR="00C3545A" w:rsidRPr="00096262" w:rsidTr="006E38D9">
        <w:trPr>
          <w:trHeight w:val="465"/>
          <w:jc w:val="center"/>
        </w:trPr>
        <w:tc>
          <w:tcPr>
            <w:tcW w:w="3114" w:type="dxa"/>
            <w:tcBorders>
              <w:top w:val="single" w:sz="4" w:space="0" w:color="auto"/>
              <w:bottom w:val="single" w:sz="4" w:space="0" w:color="auto"/>
            </w:tcBorders>
            <w:shd w:val="clear" w:color="auto" w:fill="auto"/>
          </w:tcPr>
          <w:p w:rsidR="00C3545A" w:rsidRPr="00412223" w:rsidRDefault="00C3545A" w:rsidP="003F688E">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Міжнародна кредитна мобільність</w:t>
            </w:r>
          </w:p>
        </w:tc>
        <w:tc>
          <w:tcPr>
            <w:tcW w:w="6951" w:type="dxa"/>
            <w:gridSpan w:val="2"/>
            <w:tcBorders>
              <w:top w:val="single" w:sz="4" w:space="0" w:color="auto"/>
              <w:bottom w:val="single" w:sz="4" w:space="0" w:color="auto"/>
            </w:tcBorders>
            <w:shd w:val="clear" w:color="auto" w:fill="auto"/>
          </w:tcPr>
          <w:p w:rsidR="00C3545A" w:rsidRPr="009D129F" w:rsidRDefault="003F688E" w:rsidP="000E2CAA">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___</w:t>
            </w:r>
          </w:p>
        </w:tc>
      </w:tr>
      <w:tr w:rsidR="00C3545A" w:rsidRPr="00412223" w:rsidTr="006E38D9">
        <w:trPr>
          <w:trHeight w:val="665"/>
          <w:jc w:val="center"/>
        </w:trPr>
        <w:tc>
          <w:tcPr>
            <w:tcW w:w="3114" w:type="dxa"/>
            <w:tcBorders>
              <w:top w:val="single" w:sz="4" w:space="0" w:color="auto"/>
            </w:tcBorders>
            <w:shd w:val="clear" w:color="auto" w:fill="auto"/>
          </w:tcPr>
          <w:p w:rsidR="00C3545A" w:rsidRPr="00412223" w:rsidRDefault="00C3545A" w:rsidP="000E2CAA">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Навчання іноземних здобувачів вищої освіти</w:t>
            </w:r>
          </w:p>
        </w:tc>
        <w:tc>
          <w:tcPr>
            <w:tcW w:w="6951" w:type="dxa"/>
            <w:gridSpan w:val="2"/>
            <w:tcBorders>
              <w:top w:val="single" w:sz="4" w:space="0" w:color="auto"/>
            </w:tcBorders>
            <w:shd w:val="clear" w:color="auto" w:fill="auto"/>
          </w:tcPr>
          <w:p w:rsidR="00C3545A" w:rsidRPr="00412223" w:rsidRDefault="00C3545A" w:rsidP="000E2CAA">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Навчання іноземних здобувачів вищої освіти не проводиться</w:t>
            </w:r>
          </w:p>
        </w:tc>
      </w:tr>
    </w:tbl>
    <w:p w:rsidR="0005702A" w:rsidRPr="00412223" w:rsidRDefault="0005702A" w:rsidP="00412223">
      <w:pPr>
        <w:pStyle w:val="1"/>
        <w:ind w:left="0"/>
        <w:rPr>
          <w:rFonts w:ascii="Times New Roman" w:hAnsi="Times New Roman" w:cs="Times New Roman"/>
          <w:b/>
          <w:bCs/>
          <w:sz w:val="24"/>
          <w:szCs w:val="24"/>
          <w:lang w:val="uk-UA"/>
        </w:rPr>
      </w:pPr>
    </w:p>
    <w:p w:rsidR="00D73518" w:rsidRPr="009F1B69" w:rsidRDefault="00D73518" w:rsidP="004F7113">
      <w:pPr>
        <w:pStyle w:val="1"/>
        <w:spacing w:after="0"/>
        <w:ind w:left="0" w:firstLine="708"/>
        <w:jc w:val="both"/>
        <w:rPr>
          <w:rFonts w:ascii="Times New Roman" w:hAnsi="Times New Roman" w:cs="Times New Roman"/>
          <w:b/>
          <w:bCs/>
          <w:sz w:val="28"/>
          <w:szCs w:val="24"/>
          <w:lang w:val="uk-UA"/>
        </w:rPr>
      </w:pPr>
      <w:r w:rsidRPr="009F1B69">
        <w:rPr>
          <w:rFonts w:ascii="Times New Roman" w:hAnsi="Times New Roman" w:cs="Times New Roman"/>
          <w:b/>
          <w:bCs/>
          <w:sz w:val="28"/>
          <w:szCs w:val="24"/>
          <w:lang w:val="uk-UA"/>
        </w:rPr>
        <w:t>2. Перелік компонент</w:t>
      </w:r>
      <w:r w:rsidR="00E26527" w:rsidRPr="009F1B69">
        <w:rPr>
          <w:rFonts w:ascii="Times New Roman" w:hAnsi="Times New Roman" w:cs="Times New Roman"/>
          <w:b/>
          <w:bCs/>
          <w:sz w:val="28"/>
          <w:szCs w:val="24"/>
          <w:lang w:val="uk-UA"/>
        </w:rPr>
        <w:t>ів</w:t>
      </w:r>
      <w:r w:rsidRPr="009F1B69">
        <w:rPr>
          <w:rFonts w:ascii="Times New Roman" w:hAnsi="Times New Roman" w:cs="Times New Roman"/>
          <w:b/>
          <w:bCs/>
          <w:sz w:val="28"/>
          <w:szCs w:val="24"/>
          <w:lang w:val="uk-UA"/>
        </w:rPr>
        <w:t xml:space="preserve"> освітньо-професійної програми та їх логічна</w:t>
      </w:r>
      <w:r w:rsidR="009F1B69" w:rsidRPr="009F1B69">
        <w:rPr>
          <w:rFonts w:ascii="Times New Roman" w:hAnsi="Times New Roman" w:cs="Times New Roman"/>
          <w:b/>
          <w:bCs/>
          <w:sz w:val="28"/>
          <w:szCs w:val="24"/>
          <w:lang w:val="uk-UA"/>
        </w:rPr>
        <w:t xml:space="preserve"> </w:t>
      </w:r>
      <w:r w:rsidRPr="009F1B69">
        <w:rPr>
          <w:rFonts w:ascii="Times New Roman" w:hAnsi="Times New Roman" w:cs="Times New Roman"/>
          <w:b/>
          <w:bCs/>
          <w:sz w:val="28"/>
          <w:szCs w:val="24"/>
          <w:lang w:val="uk-UA"/>
        </w:rPr>
        <w:t>послідовність</w:t>
      </w:r>
    </w:p>
    <w:p w:rsidR="00D73518" w:rsidRPr="009F1B69" w:rsidRDefault="00D73518" w:rsidP="004F7113">
      <w:pPr>
        <w:pStyle w:val="1"/>
        <w:spacing w:after="0"/>
        <w:ind w:left="0" w:firstLine="708"/>
        <w:jc w:val="both"/>
        <w:rPr>
          <w:rFonts w:ascii="Times New Roman" w:hAnsi="Times New Roman" w:cs="Times New Roman"/>
          <w:b/>
          <w:bCs/>
          <w:sz w:val="28"/>
          <w:szCs w:val="24"/>
          <w:lang w:val="uk-UA"/>
        </w:rPr>
      </w:pPr>
      <w:r w:rsidRPr="009F1B69">
        <w:rPr>
          <w:rFonts w:ascii="Times New Roman" w:hAnsi="Times New Roman" w:cs="Times New Roman"/>
          <w:b/>
          <w:bCs/>
          <w:sz w:val="28"/>
          <w:szCs w:val="24"/>
          <w:lang w:val="uk-UA"/>
        </w:rPr>
        <w:t>2.1. Перелік компонент ОПП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056"/>
        <w:gridCol w:w="1323"/>
        <w:gridCol w:w="2268"/>
      </w:tblGrid>
      <w:tr w:rsidR="00531DAE" w:rsidRPr="00412223" w:rsidTr="00E37AFD">
        <w:tc>
          <w:tcPr>
            <w:tcW w:w="959" w:type="dxa"/>
            <w:shd w:val="clear" w:color="auto" w:fill="auto"/>
          </w:tcPr>
          <w:p w:rsidR="005C2CF6" w:rsidRPr="00412223" w:rsidRDefault="005C2CF6" w:rsidP="009F1B69">
            <w:pPr>
              <w:pStyle w:val="1"/>
              <w:spacing w:after="0"/>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Код н/д</w:t>
            </w:r>
          </w:p>
        </w:tc>
        <w:tc>
          <w:tcPr>
            <w:tcW w:w="5056" w:type="dxa"/>
            <w:shd w:val="clear" w:color="auto" w:fill="auto"/>
          </w:tcPr>
          <w:p w:rsidR="005C2CF6" w:rsidRPr="00412223" w:rsidRDefault="005C2CF6" w:rsidP="00353BAB">
            <w:pPr>
              <w:pStyle w:val="1"/>
              <w:spacing w:after="0"/>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Компоненти освітньої програми (навчальні дисципліни, курсові проекти (роботи), практики, кваліфікаційна робота)</w:t>
            </w:r>
          </w:p>
        </w:tc>
        <w:tc>
          <w:tcPr>
            <w:tcW w:w="1323" w:type="dxa"/>
            <w:shd w:val="clear" w:color="auto" w:fill="auto"/>
          </w:tcPr>
          <w:p w:rsidR="005C2CF6" w:rsidRPr="00412223" w:rsidRDefault="005C2CF6" w:rsidP="009F1B69">
            <w:pPr>
              <w:pStyle w:val="1"/>
              <w:spacing w:after="0"/>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Кількість кредитів</w:t>
            </w:r>
          </w:p>
        </w:tc>
        <w:tc>
          <w:tcPr>
            <w:tcW w:w="2268" w:type="dxa"/>
            <w:shd w:val="clear" w:color="auto" w:fill="auto"/>
          </w:tcPr>
          <w:p w:rsidR="005C2CF6" w:rsidRPr="00412223" w:rsidRDefault="005C2CF6" w:rsidP="009F1B69">
            <w:pPr>
              <w:pStyle w:val="1"/>
              <w:spacing w:after="0"/>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Форма підсумкового контролю</w:t>
            </w:r>
          </w:p>
        </w:tc>
      </w:tr>
      <w:tr w:rsidR="008437DD" w:rsidRPr="00412223" w:rsidTr="00E37AFD">
        <w:tc>
          <w:tcPr>
            <w:tcW w:w="9606" w:type="dxa"/>
            <w:gridSpan w:val="4"/>
            <w:shd w:val="clear" w:color="auto" w:fill="auto"/>
          </w:tcPr>
          <w:p w:rsidR="008437DD" w:rsidRPr="00412223" w:rsidRDefault="008437DD" w:rsidP="009F1B69">
            <w:pPr>
              <w:pStyle w:val="1"/>
              <w:spacing w:after="0" w:line="240" w:lineRule="auto"/>
              <w:ind w:left="0"/>
              <w:jc w:val="center"/>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Обов'язкові компоненти ОП</w:t>
            </w:r>
          </w:p>
        </w:tc>
      </w:tr>
      <w:tr w:rsidR="00531DAE" w:rsidRPr="00412223" w:rsidTr="00E37AFD">
        <w:trPr>
          <w:trHeight w:val="325"/>
        </w:trPr>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1</w:t>
            </w:r>
          </w:p>
        </w:tc>
        <w:tc>
          <w:tcPr>
            <w:tcW w:w="5056" w:type="dxa"/>
            <w:shd w:val="clear" w:color="auto" w:fill="auto"/>
          </w:tcPr>
          <w:p w:rsidR="005C2CF6" w:rsidRPr="00412223" w:rsidRDefault="00DF58A9"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Історія</w:t>
            </w:r>
            <w:r w:rsidR="00201949">
              <w:rPr>
                <w:rFonts w:ascii="Times New Roman" w:hAnsi="Times New Roman" w:cs="Times New Roman"/>
                <w:bCs/>
                <w:sz w:val="24"/>
                <w:szCs w:val="24"/>
                <w:lang w:val="uk-UA"/>
              </w:rPr>
              <w:t xml:space="preserve"> </w:t>
            </w:r>
            <w:r w:rsidR="002C0271" w:rsidRPr="00412223">
              <w:rPr>
                <w:rFonts w:ascii="Times New Roman" w:hAnsi="Times New Roman" w:cs="Times New Roman"/>
                <w:bCs/>
                <w:sz w:val="24"/>
                <w:szCs w:val="24"/>
                <w:lang w:val="uk-UA"/>
              </w:rPr>
              <w:t xml:space="preserve">та культура </w:t>
            </w:r>
            <w:r w:rsidRPr="00412223">
              <w:rPr>
                <w:rFonts w:ascii="Times New Roman" w:hAnsi="Times New Roman" w:cs="Times New Roman"/>
                <w:bCs/>
                <w:sz w:val="24"/>
                <w:szCs w:val="24"/>
                <w:lang w:val="uk-UA"/>
              </w:rPr>
              <w:t>України</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8437DD"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
                <w:bCs/>
                <w:sz w:val="24"/>
                <w:szCs w:val="24"/>
                <w:lang w:val="uk-UA"/>
              </w:rPr>
              <w:t>OK 2</w:t>
            </w:r>
          </w:p>
        </w:tc>
        <w:tc>
          <w:tcPr>
            <w:tcW w:w="5056" w:type="dxa"/>
            <w:shd w:val="clear" w:color="auto" w:fill="auto"/>
          </w:tcPr>
          <w:p w:rsidR="005C2CF6" w:rsidRPr="00412223" w:rsidRDefault="008F2F14" w:rsidP="00D74B56">
            <w:pPr>
              <w:pStyle w:val="1"/>
              <w:spacing w:after="0" w:line="240" w:lineRule="auto"/>
              <w:ind w:left="0"/>
              <w:rPr>
                <w:rFonts w:ascii="Times New Roman" w:hAnsi="Times New Roman" w:cs="Times New Roman"/>
                <w:bCs/>
                <w:sz w:val="24"/>
                <w:szCs w:val="24"/>
                <w:lang w:val="uk-UA"/>
              </w:rPr>
            </w:pPr>
            <w:r>
              <w:rPr>
                <w:rFonts w:ascii="Times New Roman" w:hAnsi="Times New Roman" w:cs="Times New Roman"/>
                <w:bCs/>
                <w:sz w:val="24"/>
                <w:szCs w:val="24"/>
                <w:lang w:val="uk-UA"/>
              </w:rPr>
              <w:t>Українська мова (за проф</w:t>
            </w:r>
            <w:r w:rsidR="00D74B56">
              <w:rPr>
                <w:rFonts w:ascii="Times New Roman" w:hAnsi="Times New Roman" w:cs="Times New Roman"/>
                <w:bCs/>
                <w:sz w:val="24"/>
                <w:szCs w:val="24"/>
                <w:lang w:val="uk-UA"/>
              </w:rPr>
              <w:t>есійним</w:t>
            </w:r>
            <w:r w:rsidR="00DF58A9" w:rsidRPr="00412223">
              <w:rPr>
                <w:rFonts w:ascii="Times New Roman" w:hAnsi="Times New Roman" w:cs="Times New Roman"/>
                <w:bCs/>
                <w:sz w:val="24"/>
                <w:szCs w:val="24"/>
                <w:lang w:val="uk-UA"/>
              </w:rPr>
              <w:t xml:space="preserve"> спрямуванням)</w:t>
            </w:r>
          </w:p>
        </w:tc>
        <w:tc>
          <w:tcPr>
            <w:tcW w:w="1323" w:type="dxa"/>
            <w:shd w:val="clear" w:color="auto" w:fill="auto"/>
          </w:tcPr>
          <w:p w:rsidR="005C2CF6" w:rsidRPr="00412223" w:rsidRDefault="003B0B4B"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3</w:t>
            </w:r>
          </w:p>
        </w:tc>
        <w:tc>
          <w:tcPr>
            <w:tcW w:w="5056" w:type="dxa"/>
            <w:shd w:val="clear" w:color="auto" w:fill="auto"/>
          </w:tcPr>
          <w:p w:rsidR="005C2CF6" w:rsidRPr="00412223" w:rsidRDefault="00DF58A9"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Основи філософських знань</w:t>
            </w:r>
            <w:r w:rsidR="002C0271" w:rsidRPr="00412223">
              <w:rPr>
                <w:rFonts w:ascii="Times New Roman" w:hAnsi="Times New Roman" w:cs="Times New Roman"/>
                <w:bCs/>
                <w:sz w:val="24"/>
                <w:szCs w:val="24"/>
                <w:lang w:val="uk-UA"/>
              </w:rPr>
              <w:t>, соціологія</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4</w:t>
            </w:r>
          </w:p>
        </w:tc>
        <w:tc>
          <w:tcPr>
            <w:tcW w:w="5056" w:type="dxa"/>
            <w:shd w:val="clear" w:color="auto" w:fill="auto"/>
          </w:tcPr>
          <w:p w:rsidR="005C2CF6" w:rsidRPr="00412223" w:rsidRDefault="00DF58A9"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Основи психології</w:t>
            </w:r>
            <w:r w:rsidR="00C2608C" w:rsidRPr="00412223">
              <w:rPr>
                <w:rFonts w:ascii="Times New Roman" w:hAnsi="Times New Roman" w:cs="Times New Roman"/>
                <w:bCs/>
                <w:sz w:val="24"/>
                <w:szCs w:val="24"/>
                <w:lang w:val="uk-UA"/>
              </w:rPr>
              <w:t>, етики, естетики.</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5</w:t>
            </w:r>
          </w:p>
        </w:tc>
        <w:tc>
          <w:tcPr>
            <w:tcW w:w="5056" w:type="dxa"/>
            <w:shd w:val="clear" w:color="auto" w:fill="auto"/>
          </w:tcPr>
          <w:p w:rsidR="005C2CF6" w:rsidRPr="00412223" w:rsidRDefault="00823170"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Основи правознавства. Правове регулювання в туристичній діяльності</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2</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6</w:t>
            </w:r>
          </w:p>
        </w:tc>
        <w:tc>
          <w:tcPr>
            <w:tcW w:w="5056" w:type="dxa"/>
            <w:shd w:val="clear" w:color="auto" w:fill="auto"/>
          </w:tcPr>
          <w:p w:rsidR="005C2CF6" w:rsidRPr="00412223" w:rsidRDefault="00DC7B2A"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Іноземна мова (за професійним спрямуванням)</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6</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ОК 7</w:t>
            </w:r>
          </w:p>
        </w:tc>
        <w:tc>
          <w:tcPr>
            <w:tcW w:w="5056" w:type="dxa"/>
            <w:shd w:val="clear" w:color="auto" w:fill="auto"/>
          </w:tcPr>
          <w:p w:rsidR="005C2CF6" w:rsidRPr="00412223" w:rsidRDefault="00DC7B2A"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Др</w:t>
            </w:r>
            <w:r w:rsidR="008F2F14">
              <w:rPr>
                <w:rFonts w:ascii="Times New Roman" w:hAnsi="Times New Roman" w:cs="Times New Roman"/>
                <w:bCs/>
                <w:sz w:val="24"/>
                <w:szCs w:val="24"/>
                <w:lang w:val="uk-UA"/>
              </w:rPr>
              <w:t xml:space="preserve">уга іноземна мова </w:t>
            </w:r>
            <w:r w:rsidR="008A6430">
              <w:rPr>
                <w:rFonts w:ascii="Times New Roman" w:hAnsi="Times New Roman" w:cs="Times New Roman"/>
                <w:bCs/>
                <w:sz w:val="24"/>
                <w:szCs w:val="24"/>
                <w:lang w:val="uk-UA"/>
              </w:rPr>
              <w:t>(</w:t>
            </w:r>
            <w:r w:rsidR="008F2F14">
              <w:rPr>
                <w:rFonts w:ascii="Times New Roman" w:hAnsi="Times New Roman" w:cs="Times New Roman"/>
                <w:bCs/>
                <w:sz w:val="24"/>
                <w:szCs w:val="24"/>
                <w:lang w:val="uk-UA"/>
              </w:rPr>
              <w:t>за проф</w:t>
            </w:r>
            <w:r w:rsidR="00D74B56">
              <w:rPr>
                <w:rFonts w:ascii="Times New Roman" w:hAnsi="Times New Roman" w:cs="Times New Roman"/>
                <w:bCs/>
                <w:sz w:val="24"/>
                <w:szCs w:val="24"/>
                <w:lang w:val="uk-UA"/>
              </w:rPr>
              <w:t>есійним</w:t>
            </w:r>
            <w:r w:rsidRPr="00412223">
              <w:rPr>
                <w:rFonts w:ascii="Times New Roman" w:hAnsi="Times New Roman" w:cs="Times New Roman"/>
                <w:bCs/>
                <w:sz w:val="24"/>
                <w:szCs w:val="24"/>
                <w:lang w:val="uk-UA"/>
              </w:rPr>
              <w:t xml:space="preserve"> спрямуванням </w:t>
            </w:r>
            <w:r w:rsidR="008A6430">
              <w:rPr>
                <w:rFonts w:ascii="Times New Roman" w:hAnsi="Times New Roman" w:cs="Times New Roman"/>
                <w:bCs/>
                <w:sz w:val="24"/>
                <w:szCs w:val="24"/>
                <w:lang w:val="uk-UA"/>
              </w:rPr>
              <w:t>)</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6</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w:t>
            </w:r>
            <w:r w:rsidR="00D055AB" w:rsidRPr="00412223">
              <w:rPr>
                <w:rFonts w:ascii="Times New Roman" w:hAnsi="Times New Roman" w:cs="Times New Roman"/>
                <w:b/>
                <w:bCs/>
                <w:sz w:val="24"/>
                <w:szCs w:val="24"/>
                <w:lang w:val="uk-UA"/>
              </w:rPr>
              <w:t xml:space="preserve"> </w:t>
            </w:r>
            <w:r w:rsidR="00D33E40" w:rsidRPr="00412223">
              <w:rPr>
                <w:rFonts w:ascii="Times New Roman" w:hAnsi="Times New Roman" w:cs="Times New Roman"/>
                <w:b/>
                <w:bCs/>
                <w:sz w:val="24"/>
                <w:szCs w:val="24"/>
                <w:lang w:val="uk-UA"/>
              </w:rPr>
              <w:t>8</w:t>
            </w:r>
          </w:p>
        </w:tc>
        <w:tc>
          <w:tcPr>
            <w:tcW w:w="5056" w:type="dxa"/>
            <w:shd w:val="clear" w:color="auto" w:fill="auto"/>
          </w:tcPr>
          <w:p w:rsidR="005C2CF6" w:rsidRPr="00412223" w:rsidRDefault="00D74B56" w:rsidP="001E66EF">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Фізичне виховання </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5</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20194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w:t>
            </w:r>
            <w:r w:rsidR="00D055AB" w:rsidRPr="00412223">
              <w:rPr>
                <w:rFonts w:ascii="Times New Roman" w:hAnsi="Times New Roman" w:cs="Times New Roman"/>
                <w:b/>
                <w:bCs/>
                <w:sz w:val="24"/>
                <w:szCs w:val="24"/>
                <w:lang w:val="uk-UA"/>
              </w:rPr>
              <w:t xml:space="preserve"> </w:t>
            </w:r>
            <w:r w:rsidR="00D33E40" w:rsidRPr="00412223">
              <w:rPr>
                <w:rFonts w:ascii="Times New Roman" w:hAnsi="Times New Roman" w:cs="Times New Roman"/>
                <w:b/>
                <w:bCs/>
                <w:sz w:val="24"/>
                <w:szCs w:val="24"/>
                <w:lang w:val="uk-UA"/>
              </w:rPr>
              <w:t>9</w:t>
            </w:r>
          </w:p>
        </w:tc>
        <w:tc>
          <w:tcPr>
            <w:tcW w:w="5056" w:type="dxa"/>
            <w:shd w:val="clear" w:color="auto" w:fill="auto"/>
          </w:tcPr>
          <w:p w:rsidR="005C2CF6" w:rsidRPr="00412223" w:rsidRDefault="00C402D3" w:rsidP="009F1B6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Основи екології. Безпека життєдіяльності.</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33E40" w:rsidRPr="00412223">
              <w:rPr>
                <w:rFonts w:ascii="Times New Roman" w:hAnsi="Times New Roman" w:cs="Times New Roman"/>
                <w:b/>
                <w:bCs/>
                <w:sz w:val="24"/>
                <w:szCs w:val="24"/>
                <w:lang w:val="uk-UA"/>
              </w:rPr>
              <w:t>10</w:t>
            </w:r>
          </w:p>
        </w:tc>
        <w:tc>
          <w:tcPr>
            <w:tcW w:w="5056" w:type="dxa"/>
            <w:shd w:val="clear" w:color="auto" w:fill="auto"/>
          </w:tcPr>
          <w:p w:rsidR="005C2CF6"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Вища математика </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33E40" w:rsidRPr="00412223">
              <w:rPr>
                <w:rFonts w:ascii="Times New Roman" w:hAnsi="Times New Roman" w:cs="Times New Roman"/>
                <w:b/>
                <w:bCs/>
                <w:sz w:val="24"/>
                <w:szCs w:val="24"/>
                <w:lang w:val="uk-UA"/>
              </w:rPr>
              <w:t>11</w:t>
            </w:r>
          </w:p>
        </w:tc>
        <w:tc>
          <w:tcPr>
            <w:tcW w:w="5056" w:type="dxa"/>
            <w:shd w:val="clear" w:color="auto" w:fill="auto"/>
          </w:tcPr>
          <w:p w:rsidR="005C2CF6"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Інформаційні системи і технології </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6</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rPr>
          <w:trHeight w:val="558"/>
        </w:trPr>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OK </w:t>
            </w:r>
            <w:r w:rsidR="00D055AB" w:rsidRPr="00412223">
              <w:rPr>
                <w:rFonts w:ascii="Times New Roman" w:hAnsi="Times New Roman" w:cs="Times New Roman"/>
                <w:b/>
                <w:bCs/>
                <w:sz w:val="24"/>
                <w:szCs w:val="24"/>
                <w:lang w:val="uk-UA"/>
              </w:rPr>
              <w:t>12</w:t>
            </w:r>
          </w:p>
        </w:tc>
        <w:tc>
          <w:tcPr>
            <w:tcW w:w="5056" w:type="dxa"/>
            <w:shd w:val="clear" w:color="auto" w:fill="auto"/>
          </w:tcPr>
          <w:p w:rsidR="005C2CF6" w:rsidRPr="00412223" w:rsidRDefault="008F2F14" w:rsidP="00D74B56">
            <w:pPr>
              <w:pStyle w:val="1"/>
              <w:spacing w:after="0" w:line="240" w:lineRule="auto"/>
              <w:ind w:left="0"/>
              <w:rPr>
                <w:rFonts w:ascii="Times New Roman" w:hAnsi="Times New Roman" w:cs="Times New Roman"/>
                <w:bCs/>
                <w:sz w:val="24"/>
                <w:szCs w:val="24"/>
                <w:lang w:val="uk-UA"/>
              </w:rPr>
            </w:pPr>
            <w:r>
              <w:rPr>
                <w:rFonts w:ascii="Times New Roman" w:hAnsi="Times New Roman" w:cs="Times New Roman"/>
                <w:bCs/>
                <w:sz w:val="24"/>
                <w:szCs w:val="24"/>
                <w:lang w:val="uk-UA"/>
              </w:rPr>
              <w:t>Технологія орга</w:t>
            </w:r>
            <w:r w:rsidR="00D74B56">
              <w:rPr>
                <w:rFonts w:ascii="Times New Roman" w:hAnsi="Times New Roman" w:cs="Times New Roman"/>
                <w:bCs/>
                <w:sz w:val="24"/>
                <w:szCs w:val="24"/>
                <w:lang w:val="uk-UA"/>
              </w:rPr>
              <w:t xml:space="preserve">нізації </w:t>
            </w:r>
            <w:r>
              <w:rPr>
                <w:rFonts w:ascii="Times New Roman" w:hAnsi="Times New Roman" w:cs="Times New Roman"/>
                <w:bCs/>
                <w:sz w:val="24"/>
                <w:szCs w:val="24"/>
                <w:lang w:val="uk-UA"/>
              </w:rPr>
              <w:t>туристичног</w:t>
            </w:r>
            <w:r w:rsidR="00D74B56">
              <w:rPr>
                <w:rFonts w:ascii="Times New Roman" w:hAnsi="Times New Roman" w:cs="Times New Roman"/>
                <w:bCs/>
                <w:sz w:val="24"/>
                <w:szCs w:val="24"/>
                <w:lang w:val="uk-UA"/>
              </w:rPr>
              <w:t>о</w:t>
            </w:r>
            <w:r w:rsidR="00201949">
              <w:rPr>
                <w:rFonts w:ascii="Times New Roman" w:hAnsi="Times New Roman" w:cs="Times New Roman"/>
                <w:bCs/>
                <w:sz w:val="24"/>
                <w:szCs w:val="24"/>
                <w:lang w:val="uk-UA"/>
              </w:rPr>
              <w:t xml:space="preserve"> </w:t>
            </w:r>
            <w:r w:rsidR="005D4BFC" w:rsidRPr="00412223">
              <w:rPr>
                <w:rFonts w:ascii="Times New Roman" w:hAnsi="Times New Roman" w:cs="Times New Roman"/>
                <w:bCs/>
                <w:sz w:val="24"/>
                <w:szCs w:val="24"/>
                <w:lang w:val="uk-UA"/>
              </w:rPr>
              <w:t>обслуговування</w:t>
            </w:r>
          </w:p>
        </w:tc>
        <w:tc>
          <w:tcPr>
            <w:tcW w:w="1323" w:type="dxa"/>
            <w:shd w:val="clear" w:color="auto" w:fill="auto"/>
          </w:tcPr>
          <w:p w:rsidR="005C2CF6" w:rsidRPr="00412223" w:rsidRDefault="003B0B4B"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r w:rsidR="002B4C12">
              <w:rPr>
                <w:rFonts w:ascii="Times New Roman" w:hAnsi="Times New Roman" w:cs="Times New Roman"/>
                <w:bCs/>
                <w:sz w:val="24"/>
                <w:szCs w:val="24"/>
                <w:lang w:val="uk-UA"/>
              </w:rPr>
              <w:t>,0</w:t>
            </w:r>
          </w:p>
        </w:tc>
        <w:tc>
          <w:tcPr>
            <w:tcW w:w="2268" w:type="dxa"/>
            <w:shd w:val="clear" w:color="auto" w:fill="auto"/>
          </w:tcPr>
          <w:p w:rsidR="003362B2" w:rsidRPr="00412223" w:rsidRDefault="00322B6D" w:rsidP="00322B6D">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13</w:t>
            </w:r>
          </w:p>
        </w:tc>
        <w:tc>
          <w:tcPr>
            <w:tcW w:w="5056" w:type="dxa"/>
            <w:shd w:val="clear" w:color="auto" w:fill="auto"/>
          </w:tcPr>
          <w:p w:rsidR="005C2CF6" w:rsidRPr="00412223" w:rsidRDefault="002C0271"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Туристичне краєзнавство</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rPr>
          <w:trHeight w:val="556"/>
        </w:trPr>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14</w:t>
            </w:r>
          </w:p>
        </w:tc>
        <w:tc>
          <w:tcPr>
            <w:tcW w:w="5056" w:type="dxa"/>
            <w:shd w:val="clear" w:color="auto" w:fill="auto"/>
          </w:tcPr>
          <w:p w:rsidR="005C2CF6"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Організація екскурсійного обслуговування</w:t>
            </w:r>
          </w:p>
        </w:tc>
        <w:tc>
          <w:tcPr>
            <w:tcW w:w="1323" w:type="dxa"/>
            <w:shd w:val="clear" w:color="auto" w:fill="auto"/>
          </w:tcPr>
          <w:p w:rsidR="005C2CF6" w:rsidRPr="00412223" w:rsidRDefault="002C0271"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6</w:t>
            </w:r>
            <w:r w:rsidR="002B4C12">
              <w:rPr>
                <w:rFonts w:ascii="Times New Roman" w:hAnsi="Times New Roman" w:cs="Times New Roman"/>
                <w:bCs/>
                <w:sz w:val="24"/>
                <w:szCs w:val="24"/>
                <w:lang w:val="uk-UA"/>
              </w:rPr>
              <w:t>,0</w:t>
            </w:r>
          </w:p>
        </w:tc>
        <w:tc>
          <w:tcPr>
            <w:tcW w:w="2268" w:type="dxa"/>
            <w:shd w:val="clear" w:color="auto" w:fill="auto"/>
          </w:tcPr>
          <w:p w:rsidR="00322B6D"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r w:rsidRPr="00412223">
              <w:rPr>
                <w:rFonts w:ascii="Times New Roman" w:hAnsi="Times New Roman" w:cs="Times New Roman"/>
                <w:bCs/>
                <w:sz w:val="24"/>
                <w:szCs w:val="24"/>
                <w:lang w:val="uk-UA"/>
              </w:rPr>
              <w:t xml:space="preserve"> </w:t>
            </w:r>
          </w:p>
          <w:p w:rsidR="003362B2"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Курсова робота</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15</w:t>
            </w:r>
          </w:p>
        </w:tc>
        <w:tc>
          <w:tcPr>
            <w:tcW w:w="5056" w:type="dxa"/>
            <w:shd w:val="clear" w:color="auto" w:fill="auto"/>
          </w:tcPr>
          <w:p w:rsidR="005C2CF6"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Економіка підприємства.</w:t>
            </w:r>
            <w:r w:rsidR="00201949">
              <w:rPr>
                <w:rFonts w:ascii="Times New Roman" w:hAnsi="Times New Roman" w:cs="Times New Roman"/>
                <w:bCs/>
                <w:sz w:val="24"/>
                <w:szCs w:val="24"/>
                <w:lang w:val="uk-UA"/>
              </w:rPr>
              <w:t xml:space="preserve"> </w:t>
            </w:r>
            <w:r w:rsidRPr="00412223">
              <w:rPr>
                <w:rFonts w:ascii="Times New Roman" w:hAnsi="Times New Roman" w:cs="Times New Roman"/>
                <w:bCs/>
                <w:sz w:val="24"/>
                <w:szCs w:val="24"/>
                <w:lang w:val="uk-UA"/>
              </w:rPr>
              <w:t>Економічна теорія</w:t>
            </w:r>
          </w:p>
        </w:tc>
        <w:tc>
          <w:tcPr>
            <w:tcW w:w="1323" w:type="dxa"/>
            <w:shd w:val="clear" w:color="auto" w:fill="auto"/>
          </w:tcPr>
          <w:p w:rsidR="005C2CF6" w:rsidRPr="00412223" w:rsidRDefault="000573E5"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16</w:t>
            </w:r>
          </w:p>
        </w:tc>
        <w:tc>
          <w:tcPr>
            <w:tcW w:w="5056" w:type="dxa"/>
            <w:shd w:val="clear" w:color="auto" w:fill="auto"/>
          </w:tcPr>
          <w:p w:rsidR="005C2CF6" w:rsidRPr="00412223" w:rsidRDefault="00014643"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Основи мене</w:t>
            </w:r>
            <w:r w:rsidR="005D4BFC" w:rsidRPr="00412223">
              <w:rPr>
                <w:rFonts w:ascii="Times New Roman" w:hAnsi="Times New Roman" w:cs="Times New Roman"/>
                <w:bCs/>
                <w:sz w:val="24"/>
                <w:szCs w:val="24"/>
                <w:lang w:val="uk-UA"/>
              </w:rPr>
              <w:t>джменту</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4</w:t>
            </w:r>
            <w:r w:rsidR="003B0B4B">
              <w:rPr>
                <w:rFonts w:ascii="Times New Roman" w:hAnsi="Times New Roman" w:cs="Times New Roman"/>
                <w:bCs/>
                <w:sz w:val="24"/>
                <w:szCs w:val="24"/>
                <w:lang w:val="uk-UA"/>
              </w:rPr>
              <w:t>,0</w:t>
            </w:r>
          </w:p>
        </w:tc>
        <w:tc>
          <w:tcPr>
            <w:tcW w:w="2268" w:type="dxa"/>
            <w:shd w:val="clear" w:color="auto" w:fill="auto"/>
          </w:tcPr>
          <w:p w:rsidR="005C2CF6" w:rsidRPr="00412223" w:rsidRDefault="00322B6D"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17</w:t>
            </w:r>
          </w:p>
        </w:tc>
        <w:tc>
          <w:tcPr>
            <w:tcW w:w="5056" w:type="dxa"/>
            <w:shd w:val="clear" w:color="auto" w:fill="auto"/>
          </w:tcPr>
          <w:p w:rsidR="005C2CF6"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Основи маркетингу</w:t>
            </w:r>
          </w:p>
        </w:tc>
        <w:tc>
          <w:tcPr>
            <w:tcW w:w="1323" w:type="dxa"/>
            <w:shd w:val="clear" w:color="auto" w:fill="auto"/>
          </w:tcPr>
          <w:p w:rsidR="005C2CF6"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5C2CF6"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18</w:t>
            </w:r>
          </w:p>
        </w:tc>
        <w:tc>
          <w:tcPr>
            <w:tcW w:w="5056" w:type="dxa"/>
            <w:shd w:val="clear" w:color="auto" w:fill="auto"/>
          </w:tcPr>
          <w:p w:rsidR="005C2CF6"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Організація готельного обслуговування</w:t>
            </w:r>
          </w:p>
        </w:tc>
        <w:tc>
          <w:tcPr>
            <w:tcW w:w="1323" w:type="dxa"/>
            <w:shd w:val="clear" w:color="auto" w:fill="auto"/>
          </w:tcPr>
          <w:p w:rsidR="005C2CF6" w:rsidRPr="00412223" w:rsidRDefault="000573E5" w:rsidP="002B4C12">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5C2CF6"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D055AB"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19</w:t>
            </w:r>
          </w:p>
        </w:tc>
        <w:tc>
          <w:tcPr>
            <w:tcW w:w="5056" w:type="dxa"/>
            <w:shd w:val="clear" w:color="auto" w:fill="auto"/>
          </w:tcPr>
          <w:p w:rsidR="00D055AB" w:rsidRPr="00412223" w:rsidRDefault="00772EA4"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Організація </w:t>
            </w:r>
            <w:r w:rsidR="00056083" w:rsidRPr="00412223">
              <w:rPr>
                <w:rFonts w:ascii="Times New Roman" w:hAnsi="Times New Roman" w:cs="Times New Roman"/>
                <w:bCs/>
                <w:sz w:val="24"/>
                <w:szCs w:val="24"/>
                <w:lang w:val="uk-UA"/>
              </w:rPr>
              <w:t>ресторанного</w:t>
            </w:r>
            <w:r w:rsidRPr="00412223">
              <w:rPr>
                <w:rFonts w:ascii="Times New Roman" w:hAnsi="Times New Roman" w:cs="Times New Roman"/>
                <w:bCs/>
                <w:sz w:val="24"/>
                <w:szCs w:val="24"/>
                <w:lang w:val="uk-UA"/>
              </w:rPr>
              <w:t xml:space="preserve"> обслуговування</w:t>
            </w:r>
          </w:p>
        </w:tc>
        <w:tc>
          <w:tcPr>
            <w:tcW w:w="1323" w:type="dxa"/>
            <w:shd w:val="clear" w:color="auto" w:fill="auto"/>
          </w:tcPr>
          <w:p w:rsidR="00D055AB" w:rsidRPr="00412223" w:rsidRDefault="002A7DC7"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D055AB"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D055AB"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20</w:t>
            </w:r>
          </w:p>
        </w:tc>
        <w:tc>
          <w:tcPr>
            <w:tcW w:w="5056" w:type="dxa"/>
            <w:shd w:val="clear" w:color="auto" w:fill="auto"/>
          </w:tcPr>
          <w:p w:rsidR="00D055AB" w:rsidRPr="00412223" w:rsidRDefault="005D4BFC"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Охорона праці </w:t>
            </w:r>
          </w:p>
        </w:tc>
        <w:tc>
          <w:tcPr>
            <w:tcW w:w="1323" w:type="dxa"/>
            <w:shd w:val="clear" w:color="auto" w:fill="auto"/>
          </w:tcPr>
          <w:p w:rsidR="00D055AB" w:rsidRPr="00412223" w:rsidRDefault="003B0B4B"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c>
          <w:tcPr>
            <w:tcW w:w="2268" w:type="dxa"/>
            <w:shd w:val="clear" w:color="auto" w:fill="auto"/>
          </w:tcPr>
          <w:p w:rsidR="00D055AB"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531DAE" w:rsidRPr="00412223" w:rsidTr="00E37AFD">
        <w:tc>
          <w:tcPr>
            <w:tcW w:w="959" w:type="dxa"/>
            <w:shd w:val="clear" w:color="auto" w:fill="auto"/>
          </w:tcPr>
          <w:p w:rsidR="00D055AB" w:rsidRPr="00412223" w:rsidRDefault="009F1B69" w:rsidP="009F1B6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OK </w:t>
            </w:r>
            <w:r w:rsidR="00D055AB" w:rsidRPr="00412223">
              <w:rPr>
                <w:rFonts w:ascii="Times New Roman" w:hAnsi="Times New Roman" w:cs="Times New Roman"/>
                <w:b/>
                <w:bCs/>
                <w:sz w:val="24"/>
                <w:szCs w:val="24"/>
                <w:lang w:val="uk-UA"/>
              </w:rPr>
              <w:t>21</w:t>
            </w:r>
          </w:p>
        </w:tc>
        <w:tc>
          <w:tcPr>
            <w:tcW w:w="5056" w:type="dxa"/>
            <w:shd w:val="clear" w:color="auto" w:fill="auto"/>
          </w:tcPr>
          <w:p w:rsidR="00D055AB" w:rsidRPr="00412223" w:rsidRDefault="00D055AB" w:rsidP="009F1B6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Географія туризму</w:t>
            </w:r>
            <w:r w:rsidR="005D4BFC" w:rsidRPr="00412223">
              <w:rPr>
                <w:rFonts w:ascii="Times New Roman" w:hAnsi="Times New Roman" w:cs="Times New Roman"/>
                <w:bCs/>
                <w:sz w:val="24"/>
                <w:szCs w:val="24"/>
                <w:lang w:val="uk-UA"/>
              </w:rPr>
              <w:t>.</w:t>
            </w:r>
            <w:r w:rsidR="00201949">
              <w:rPr>
                <w:rFonts w:ascii="Times New Roman" w:hAnsi="Times New Roman" w:cs="Times New Roman"/>
                <w:bCs/>
                <w:sz w:val="24"/>
                <w:szCs w:val="24"/>
                <w:lang w:val="uk-UA"/>
              </w:rPr>
              <w:t xml:space="preserve"> </w:t>
            </w:r>
            <w:r w:rsidR="005D4BFC" w:rsidRPr="00412223">
              <w:rPr>
                <w:rFonts w:ascii="Times New Roman" w:hAnsi="Times New Roman" w:cs="Times New Roman"/>
                <w:bCs/>
                <w:sz w:val="24"/>
                <w:szCs w:val="24"/>
                <w:lang w:val="uk-UA"/>
              </w:rPr>
              <w:t>Рекреаційна географія</w:t>
            </w:r>
          </w:p>
        </w:tc>
        <w:tc>
          <w:tcPr>
            <w:tcW w:w="1323" w:type="dxa"/>
            <w:shd w:val="clear" w:color="auto" w:fill="auto"/>
          </w:tcPr>
          <w:p w:rsidR="00D055AB" w:rsidRPr="00412223" w:rsidRDefault="003B0B4B" w:rsidP="009F1B6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r w:rsidR="002B4C12">
              <w:rPr>
                <w:rFonts w:ascii="Times New Roman" w:hAnsi="Times New Roman" w:cs="Times New Roman"/>
                <w:bCs/>
                <w:sz w:val="24"/>
                <w:szCs w:val="24"/>
                <w:lang w:val="uk-UA"/>
              </w:rPr>
              <w:t>,0</w:t>
            </w:r>
          </w:p>
        </w:tc>
        <w:tc>
          <w:tcPr>
            <w:tcW w:w="2268" w:type="dxa"/>
            <w:shd w:val="clear" w:color="auto" w:fill="auto"/>
          </w:tcPr>
          <w:p w:rsidR="00D055AB" w:rsidRPr="00412223" w:rsidRDefault="003362B2" w:rsidP="009F1B6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22</w:t>
            </w:r>
          </w:p>
        </w:tc>
        <w:tc>
          <w:tcPr>
            <w:tcW w:w="5056" w:type="dxa"/>
            <w:shd w:val="clear" w:color="auto" w:fill="auto"/>
          </w:tcPr>
          <w:p w:rsidR="00615779" w:rsidRPr="00412223" w:rsidRDefault="00615779" w:rsidP="0061577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Сільський зелений туризм</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3</w:t>
            </w:r>
            <w:r>
              <w:rPr>
                <w:rFonts w:ascii="Times New Roman" w:hAnsi="Times New Roman" w:cs="Times New Roman"/>
                <w:bCs/>
                <w:sz w:val="24"/>
                <w:szCs w:val="24"/>
                <w:lang w:val="uk-UA"/>
              </w:rPr>
              <w:t>,0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23</w:t>
            </w:r>
          </w:p>
        </w:tc>
        <w:tc>
          <w:tcPr>
            <w:tcW w:w="5056" w:type="dxa"/>
            <w:shd w:val="clear" w:color="auto" w:fill="auto"/>
          </w:tcPr>
          <w:p w:rsidR="00615779" w:rsidRPr="00412223" w:rsidRDefault="00615779" w:rsidP="0061577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Організація транспортного обслуговування</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24</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Історія туризму та музейна справа</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25</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Країнознавство</w:t>
            </w:r>
            <w:r>
              <w:rPr>
                <w:rFonts w:ascii="Times New Roman" w:hAnsi="Times New Roman" w:cs="Times New Roman"/>
                <w:bCs/>
                <w:sz w:val="24"/>
                <w:szCs w:val="24"/>
                <w:lang w:val="uk-UA"/>
              </w:rPr>
              <w:t xml:space="preserve"> та історія мистецтв</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26</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Електронна комерція</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27</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Міжнародний туризм</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Іспит</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28</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Реклама в туризмі</w:t>
            </w:r>
          </w:p>
        </w:tc>
        <w:tc>
          <w:tcPr>
            <w:tcW w:w="1323" w:type="dxa"/>
            <w:shd w:val="clear" w:color="auto" w:fill="auto"/>
          </w:tcPr>
          <w:p w:rsidR="00615779" w:rsidRPr="00412223" w:rsidRDefault="00EF561C" w:rsidP="00615779">
            <w:pPr>
              <w:pStyle w:val="1"/>
              <w:spacing w:after="0" w:line="240" w:lineRule="auto"/>
              <w:ind w:left="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DB234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615779">
              <w:rPr>
                <w:rFonts w:ascii="Times New Roman" w:hAnsi="Times New Roman" w:cs="Times New Roman"/>
                <w:bCs/>
                <w:sz w:val="24"/>
                <w:szCs w:val="24"/>
                <w:lang w:val="uk-UA"/>
              </w:rPr>
              <w:t xml:space="preserve"> 2.0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29</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Комунікаційна діяльність</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30</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Захист прав споживачів та управління якістю продукції </w:t>
            </w:r>
          </w:p>
        </w:tc>
        <w:tc>
          <w:tcPr>
            <w:tcW w:w="1323" w:type="dxa"/>
            <w:shd w:val="clear" w:color="auto" w:fill="auto"/>
          </w:tcPr>
          <w:p w:rsidR="00615779"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Залік</w:t>
            </w:r>
          </w:p>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p>
        </w:tc>
      </w:tr>
      <w:tr w:rsidR="00615779" w:rsidRPr="00412223" w:rsidTr="00E37AFD">
        <w:tc>
          <w:tcPr>
            <w:tcW w:w="959" w:type="dxa"/>
            <w:shd w:val="clear" w:color="auto" w:fill="auto"/>
          </w:tcPr>
          <w:p w:rsidR="00615779"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31</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412223">
              <w:rPr>
                <w:rFonts w:ascii="Times New Roman" w:hAnsi="Times New Roman" w:cs="Times New Roman"/>
                <w:bCs/>
                <w:sz w:val="24"/>
                <w:szCs w:val="24"/>
                <w:lang w:val="uk-UA"/>
              </w:rPr>
              <w:t>Організація дозвілля в готелях</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OK 32</w:t>
            </w:r>
          </w:p>
        </w:tc>
        <w:tc>
          <w:tcPr>
            <w:tcW w:w="5056" w:type="dxa"/>
            <w:shd w:val="clear" w:color="auto" w:fill="auto"/>
          </w:tcPr>
          <w:p w:rsidR="00615779" w:rsidRPr="00412223" w:rsidRDefault="00615779" w:rsidP="0061577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 xml:space="preserve">Навчальна практика </w:t>
            </w:r>
          </w:p>
        </w:tc>
        <w:tc>
          <w:tcPr>
            <w:tcW w:w="1323" w:type="dxa"/>
            <w:shd w:val="clear" w:color="auto" w:fill="auto"/>
          </w:tcPr>
          <w:p w:rsidR="00615779" w:rsidRPr="004C51F1" w:rsidRDefault="00615779" w:rsidP="00615779">
            <w:pPr>
              <w:pStyle w:val="1"/>
              <w:spacing w:after="0" w:line="240"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uk-UA"/>
              </w:rPr>
              <w:t>16,0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ОК 33</w:t>
            </w:r>
          </w:p>
        </w:tc>
        <w:tc>
          <w:tcPr>
            <w:tcW w:w="5056" w:type="dxa"/>
            <w:shd w:val="clear" w:color="auto" w:fill="auto"/>
          </w:tcPr>
          <w:p w:rsidR="00615779" w:rsidRPr="00412223" w:rsidRDefault="00615779" w:rsidP="0061577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Виробнича практика</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7</w:t>
            </w:r>
            <w:r>
              <w:rPr>
                <w:rFonts w:ascii="Times New Roman" w:hAnsi="Times New Roman" w:cs="Times New Roman"/>
                <w:bCs/>
                <w:sz w:val="24"/>
                <w:szCs w:val="24"/>
                <w:lang w:val="uk-UA"/>
              </w:rPr>
              <w:t>,0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ОК 34</w:t>
            </w:r>
          </w:p>
        </w:tc>
        <w:tc>
          <w:tcPr>
            <w:tcW w:w="5056" w:type="dxa"/>
            <w:shd w:val="clear" w:color="auto" w:fill="auto"/>
          </w:tcPr>
          <w:p w:rsidR="00615779" w:rsidRPr="00412223" w:rsidRDefault="00615779" w:rsidP="00615779">
            <w:pPr>
              <w:pStyle w:val="1"/>
              <w:spacing w:after="0" w:line="240" w:lineRule="auto"/>
              <w:ind w:left="0"/>
              <w:rPr>
                <w:rFonts w:ascii="Times New Roman" w:hAnsi="Times New Roman" w:cs="Times New Roman"/>
                <w:bCs/>
                <w:sz w:val="24"/>
                <w:szCs w:val="24"/>
                <w:lang w:val="uk-UA"/>
              </w:rPr>
            </w:pPr>
            <w:r w:rsidRPr="00412223">
              <w:rPr>
                <w:rFonts w:ascii="Times New Roman" w:hAnsi="Times New Roman" w:cs="Times New Roman"/>
                <w:bCs/>
                <w:sz w:val="24"/>
                <w:szCs w:val="24"/>
                <w:lang w:val="uk-UA"/>
              </w:rPr>
              <w:t>Переддипломна практика</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6</w:t>
            </w:r>
            <w:r>
              <w:rPr>
                <w:rFonts w:ascii="Times New Roman" w:hAnsi="Times New Roman" w:cs="Times New Roman"/>
                <w:bCs/>
                <w:sz w:val="24"/>
                <w:szCs w:val="24"/>
                <w:lang w:val="uk-UA"/>
              </w:rPr>
              <w:t>,0</w:t>
            </w:r>
          </w:p>
        </w:tc>
        <w:tc>
          <w:tcPr>
            <w:tcW w:w="2268"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sidRPr="00412223">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ОК 35</w:t>
            </w:r>
          </w:p>
        </w:tc>
        <w:tc>
          <w:tcPr>
            <w:tcW w:w="5056" w:type="dxa"/>
            <w:vAlign w:val="center"/>
          </w:tcPr>
          <w:p w:rsidR="00615779" w:rsidRPr="00711389" w:rsidRDefault="00615779" w:rsidP="00615779">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Державний кваліфікаційний іспит</w:t>
            </w:r>
          </w:p>
        </w:tc>
        <w:tc>
          <w:tcPr>
            <w:tcW w:w="1323" w:type="dxa"/>
            <w:vAlign w:val="center"/>
          </w:tcPr>
          <w:p w:rsidR="00615779" w:rsidRPr="00E624FB" w:rsidRDefault="001E66EF" w:rsidP="00615779">
            <w:pPr>
              <w:widowControl w:val="0"/>
              <w:autoSpaceDE w:val="0"/>
              <w:autoSpaceDN w:val="0"/>
              <w:adjustRightInd w:val="0"/>
              <w:spacing w:after="0" w:line="240" w:lineRule="auto"/>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2</w:t>
            </w:r>
            <w:r w:rsidR="00615779">
              <w:rPr>
                <w:rFonts w:ascii="Times New Roman" w:hAnsi="Times New Roman" w:cs="Times New Roman"/>
                <w:color w:val="000000"/>
                <w:sz w:val="24"/>
                <w:szCs w:val="24"/>
                <w:lang w:val="uk-UA" w:eastAsia="ru-RU"/>
              </w:rPr>
              <w:t>,0</w:t>
            </w:r>
          </w:p>
        </w:tc>
        <w:tc>
          <w:tcPr>
            <w:tcW w:w="2268" w:type="dxa"/>
            <w:vAlign w:val="bottom"/>
          </w:tcPr>
          <w:p w:rsidR="00615779" w:rsidRPr="00E624FB" w:rsidRDefault="00615779" w:rsidP="0061577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bCs/>
                <w:sz w:val="24"/>
                <w:szCs w:val="24"/>
                <w:lang w:val="uk-UA"/>
              </w:rPr>
              <w:t>Іспит</w:t>
            </w:r>
          </w:p>
        </w:tc>
      </w:tr>
      <w:tr w:rsidR="00615779" w:rsidRPr="00412223" w:rsidTr="00E37AFD">
        <w:tc>
          <w:tcPr>
            <w:tcW w:w="6015" w:type="dxa"/>
            <w:gridSpan w:val="2"/>
            <w:shd w:val="clear" w:color="auto" w:fill="auto"/>
          </w:tcPr>
          <w:p w:rsidR="00615779" w:rsidRPr="00412223" w:rsidRDefault="00615779" w:rsidP="00615779">
            <w:pPr>
              <w:pStyle w:val="1"/>
              <w:spacing w:after="0" w:line="240" w:lineRule="auto"/>
              <w:ind w:left="0"/>
              <w:rPr>
                <w:rFonts w:ascii="Times New Roman" w:hAnsi="Times New Roman" w:cs="Times New Roman"/>
                <w:b/>
                <w:bCs/>
                <w:sz w:val="24"/>
                <w:szCs w:val="24"/>
                <w:lang w:val="uk-UA"/>
              </w:rPr>
            </w:pPr>
            <w:r w:rsidRPr="00412223">
              <w:rPr>
                <w:rFonts w:ascii="Times New Roman" w:hAnsi="Times New Roman" w:cs="Times New Roman"/>
                <w:b/>
                <w:bCs/>
                <w:sz w:val="24"/>
                <w:szCs w:val="24"/>
                <w:lang w:val="uk-UA"/>
              </w:rPr>
              <w:t>Загальний обсяг обов’язкових компонент:</w:t>
            </w:r>
          </w:p>
        </w:tc>
        <w:tc>
          <w:tcPr>
            <w:tcW w:w="3591" w:type="dxa"/>
            <w:gridSpan w:val="2"/>
            <w:shd w:val="clear" w:color="auto" w:fill="auto"/>
          </w:tcPr>
          <w:p w:rsidR="00615779" w:rsidRPr="00412223" w:rsidRDefault="00EF561C" w:rsidP="001E66EF">
            <w:pPr>
              <w:pStyle w:val="1"/>
              <w:spacing w:after="0" w:line="240" w:lineRule="auto"/>
              <w:ind w:left="0"/>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  </w:t>
            </w:r>
            <w:r w:rsidR="00615779">
              <w:rPr>
                <w:rFonts w:ascii="Times New Roman" w:hAnsi="Times New Roman" w:cs="Times New Roman"/>
                <w:b/>
                <w:bCs/>
                <w:sz w:val="24"/>
                <w:szCs w:val="24"/>
                <w:lang w:val="uk-UA"/>
              </w:rPr>
              <w:t xml:space="preserve"> 1</w:t>
            </w:r>
            <w:r w:rsidR="001E66EF">
              <w:rPr>
                <w:rFonts w:ascii="Times New Roman" w:hAnsi="Times New Roman" w:cs="Times New Roman"/>
                <w:b/>
                <w:bCs/>
                <w:sz w:val="24"/>
                <w:szCs w:val="24"/>
                <w:lang w:val="uk-UA"/>
              </w:rPr>
              <w:t>31</w:t>
            </w:r>
            <w:r w:rsidR="00615779">
              <w:rPr>
                <w:rFonts w:ascii="Times New Roman" w:hAnsi="Times New Roman" w:cs="Times New Roman"/>
                <w:b/>
                <w:bCs/>
                <w:sz w:val="24"/>
                <w:szCs w:val="24"/>
                <w:lang w:val="uk-UA"/>
              </w:rPr>
              <w:t>,0 кредитів</w:t>
            </w:r>
          </w:p>
        </w:tc>
      </w:tr>
      <w:tr w:rsidR="00615779" w:rsidRPr="00412223" w:rsidTr="00E37AFD">
        <w:tc>
          <w:tcPr>
            <w:tcW w:w="9606" w:type="dxa"/>
            <w:gridSpan w:val="4"/>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Вибіркові компоненти ОП </w:t>
            </w:r>
          </w:p>
        </w:tc>
      </w:tr>
      <w:tr w:rsidR="00615779" w:rsidRPr="00412223" w:rsidTr="00E37AFD">
        <w:trPr>
          <w:trHeight w:val="330"/>
        </w:trPr>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ВБ </w:t>
            </w:r>
            <w:r w:rsidRPr="00412223">
              <w:rPr>
                <w:rFonts w:ascii="Times New Roman" w:hAnsi="Times New Roman" w:cs="Times New Roman"/>
                <w:b/>
                <w:bCs/>
                <w:sz w:val="24"/>
                <w:szCs w:val="24"/>
                <w:lang w:val="uk-UA"/>
              </w:rPr>
              <w:t>1</w:t>
            </w:r>
          </w:p>
        </w:tc>
        <w:tc>
          <w:tcPr>
            <w:tcW w:w="5056" w:type="dxa"/>
            <w:shd w:val="clear" w:color="auto" w:fill="auto"/>
          </w:tcPr>
          <w:p w:rsidR="00615779" w:rsidRPr="00412223" w:rsidRDefault="00615779" w:rsidP="00615779">
            <w:pPr>
              <w:spacing w:after="0" w:line="240" w:lineRule="auto"/>
              <w:rPr>
                <w:rFonts w:ascii="Times New Roman" w:hAnsi="Times New Roman" w:cs="Times New Roman"/>
                <w:bCs/>
                <w:sz w:val="24"/>
                <w:szCs w:val="24"/>
                <w:lang w:val="uk-UA" w:eastAsia="uk-UA"/>
              </w:rPr>
            </w:pPr>
            <w:r w:rsidRPr="00CC07AF">
              <w:rPr>
                <w:rFonts w:ascii="Times New Roman" w:hAnsi="Times New Roman" w:cs="Times New Roman"/>
                <w:bCs/>
                <w:sz w:val="24"/>
                <w:szCs w:val="24"/>
                <w:lang w:val="uk-UA" w:eastAsia="uk-UA"/>
              </w:rPr>
              <w:t xml:space="preserve">Дисципліна 1 </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9A7B11"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залік</w:t>
            </w:r>
          </w:p>
        </w:tc>
      </w:tr>
      <w:tr w:rsidR="00615779" w:rsidRPr="00412223" w:rsidTr="00E37AFD">
        <w:trPr>
          <w:trHeight w:val="266"/>
        </w:trPr>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ВБ </w:t>
            </w:r>
            <w:r w:rsidRPr="00412223">
              <w:rPr>
                <w:rFonts w:ascii="Times New Roman" w:hAnsi="Times New Roman" w:cs="Times New Roman"/>
                <w:b/>
                <w:bCs/>
                <w:sz w:val="24"/>
                <w:szCs w:val="24"/>
                <w:lang w:val="uk-UA"/>
              </w:rPr>
              <w:t>2</w:t>
            </w:r>
          </w:p>
        </w:tc>
        <w:tc>
          <w:tcPr>
            <w:tcW w:w="5056" w:type="dxa"/>
            <w:shd w:val="clear" w:color="auto" w:fill="auto"/>
          </w:tcPr>
          <w:p w:rsidR="00615779" w:rsidRPr="00412223" w:rsidRDefault="00615779" w:rsidP="00615779">
            <w:pPr>
              <w:spacing w:after="0" w:line="240" w:lineRule="auto"/>
              <w:rPr>
                <w:rFonts w:ascii="Times New Roman" w:hAnsi="Times New Roman" w:cs="Times New Roman"/>
                <w:bCs/>
                <w:sz w:val="24"/>
                <w:szCs w:val="24"/>
                <w:lang w:val="uk-UA" w:eastAsia="uk-UA"/>
              </w:rPr>
            </w:pPr>
            <w:r w:rsidRPr="00CC07AF">
              <w:rPr>
                <w:rFonts w:ascii="Times New Roman" w:hAnsi="Times New Roman" w:cs="Times New Roman"/>
                <w:bCs/>
                <w:sz w:val="24"/>
                <w:szCs w:val="24"/>
                <w:lang w:val="uk-UA" w:eastAsia="uk-UA"/>
              </w:rPr>
              <w:t>Дисципліна 2</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9A7B11"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ВБ </w:t>
            </w:r>
            <w:r w:rsidRPr="00412223">
              <w:rPr>
                <w:rFonts w:ascii="Times New Roman" w:hAnsi="Times New Roman" w:cs="Times New Roman"/>
                <w:b/>
                <w:bCs/>
                <w:sz w:val="24"/>
                <w:szCs w:val="24"/>
                <w:lang w:val="uk-UA"/>
              </w:rPr>
              <w:t>3</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CC07AF">
              <w:rPr>
                <w:rFonts w:ascii="Times New Roman" w:hAnsi="Times New Roman" w:cs="Times New Roman"/>
                <w:bCs/>
                <w:sz w:val="24"/>
                <w:szCs w:val="24"/>
                <w:lang w:val="uk-UA" w:eastAsia="uk-UA"/>
              </w:rPr>
              <w:t>Дисципліна 3</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9A7B11"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ВБ </w:t>
            </w:r>
            <w:r w:rsidRPr="00412223">
              <w:rPr>
                <w:rFonts w:ascii="Times New Roman" w:hAnsi="Times New Roman" w:cs="Times New Roman"/>
                <w:b/>
                <w:bCs/>
                <w:sz w:val="24"/>
                <w:szCs w:val="24"/>
                <w:lang w:val="uk-UA"/>
              </w:rPr>
              <w:t>4</w:t>
            </w:r>
          </w:p>
        </w:tc>
        <w:tc>
          <w:tcPr>
            <w:tcW w:w="5056" w:type="dxa"/>
            <w:shd w:val="clear" w:color="auto" w:fill="auto"/>
          </w:tcPr>
          <w:p w:rsidR="00615779" w:rsidRPr="00412223" w:rsidRDefault="00615779" w:rsidP="00615779">
            <w:pPr>
              <w:spacing w:after="0" w:line="240" w:lineRule="auto"/>
              <w:rPr>
                <w:rFonts w:ascii="Times New Roman" w:hAnsi="Times New Roman" w:cs="Times New Roman"/>
                <w:bCs/>
                <w:sz w:val="24"/>
                <w:szCs w:val="24"/>
                <w:lang w:val="uk-UA" w:eastAsia="uk-UA"/>
              </w:rPr>
            </w:pPr>
            <w:r w:rsidRPr="00CC07AF">
              <w:rPr>
                <w:rFonts w:ascii="Times New Roman" w:hAnsi="Times New Roman" w:cs="Times New Roman"/>
                <w:bCs/>
                <w:sz w:val="24"/>
                <w:szCs w:val="24"/>
                <w:lang w:val="uk-UA" w:eastAsia="uk-UA"/>
              </w:rPr>
              <w:t>Дисципліна 4</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9A7B11"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залік</w:t>
            </w:r>
          </w:p>
        </w:tc>
      </w:tr>
      <w:tr w:rsidR="00615779" w:rsidRPr="00412223" w:rsidTr="00E37AFD">
        <w:tc>
          <w:tcPr>
            <w:tcW w:w="959"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ВБ </w:t>
            </w:r>
            <w:r w:rsidRPr="00412223">
              <w:rPr>
                <w:rFonts w:ascii="Times New Roman" w:hAnsi="Times New Roman" w:cs="Times New Roman"/>
                <w:b/>
                <w:bCs/>
                <w:sz w:val="24"/>
                <w:szCs w:val="24"/>
                <w:lang w:val="uk-UA"/>
              </w:rPr>
              <w:t>5</w:t>
            </w:r>
          </w:p>
        </w:tc>
        <w:tc>
          <w:tcPr>
            <w:tcW w:w="5056" w:type="dxa"/>
            <w:shd w:val="clear" w:color="auto" w:fill="auto"/>
          </w:tcPr>
          <w:p w:rsidR="00615779" w:rsidRPr="00412223" w:rsidRDefault="00615779" w:rsidP="00615779">
            <w:pPr>
              <w:pStyle w:val="1"/>
              <w:spacing w:after="0" w:line="240" w:lineRule="auto"/>
              <w:ind w:left="0"/>
              <w:jc w:val="both"/>
              <w:rPr>
                <w:rFonts w:ascii="Times New Roman" w:hAnsi="Times New Roman" w:cs="Times New Roman"/>
                <w:bCs/>
                <w:sz w:val="24"/>
                <w:szCs w:val="24"/>
                <w:lang w:val="uk-UA"/>
              </w:rPr>
            </w:pPr>
            <w:r w:rsidRPr="00CC07AF">
              <w:rPr>
                <w:rFonts w:ascii="Times New Roman" w:hAnsi="Times New Roman" w:cs="Times New Roman"/>
                <w:bCs/>
                <w:sz w:val="24"/>
                <w:szCs w:val="24"/>
                <w:lang w:val="uk-UA" w:eastAsia="uk-UA"/>
              </w:rPr>
              <w:t>Дисципліна 5</w:t>
            </w:r>
          </w:p>
        </w:tc>
        <w:tc>
          <w:tcPr>
            <w:tcW w:w="1323" w:type="dxa"/>
            <w:shd w:val="clear" w:color="auto" w:fill="auto"/>
          </w:tcPr>
          <w:p w:rsidR="00615779" w:rsidRPr="00412223" w:rsidRDefault="00615779"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3,0</w:t>
            </w:r>
          </w:p>
        </w:tc>
        <w:tc>
          <w:tcPr>
            <w:tcW w:w="2268" w:type="dxa"/>
            <w:shd w:val="clear" w:color="auto" w:fill="auto"/>
          </w:tcPr>
          <w:p w:rsidR="00615779" w:rsidRPr="00412223" w:rsidRDefault="009A7B11" w:rsidP="00615779">
            <w:pPr>
              <w:pStyle w:val="1"/>
              <w:spacing w:after="0" w:line="240" w:lineRule="auto"/>
              <w:ind w:left="0"/>
              <w:jc w:val="center"/>
              <w:rPr>
                <w:rFonts w:ascii="Times New Roman" w:hAnsi="Times New Roman" w:cs="Times New Roman"/>
                <w:bCs/>
                <w:sz w:val="24"/>
                <w:szCs w:val="24"/>
                <w:lang w:val="uk-UA"/>
              </w:rPr>
            </w:pPr>
            <w:r>
              <w:rPr>
                <w:rFonts w:ascii="Times New Roman" w:hAnsi="Times New Roman" w:cs="Times New Roman"/>
                <w:bCs/>
                <w:sz w:val="24"/>
                <w:szCs w:val="24"/>
                <w:lang w:val="uk-UA"/>
              </w:rPr>
              <w:t>залік</w:t>
            </w:r>
          </w:p>
        </w:tc>
      </w:tr>
      <w:tr w:rsidR="00615779" w:rsidRPr="00412223" w:rsidTr="00615779">
        <w:trPr>
          <w:trHeight w:val="262"/>
        </w:trPr>
        <w:tc>
          <w:tcPr>
            <w:tcW w:w="6015" w:type="dxa"/>
            <w:gridSpan w:val="2"/>
            <w:tcBorders>
              <w:top w:val="single" w:sz="4" w:space="0" w:color="auto"/>
              <w:bottom w:val="single" w:sz="4" w:space="0" w:color="auto"/>
            </w:tcBorders>
          </w:tcPr>
          <w:p w:rsidR="00615779" w:rsidRPr="009A4F17" w:rsidRDefault="00615779" w:rsidP="00615779">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 xml:space="preserve">Загальний обсяг вибіркових </w:t>
            </w:r>
          </w:p>
        </w:tc>
        <w:tc>
          <w:tcPr>
            <w:tcW w:w="3591" w:type="dxa"/>
            <w:gridSpan w:val="2"/>
            <w:tcBorders>
              <w:top w:val="single" w:sz="4" w:space="0" w:color="auto"/>
              <w:bottom w:val="single" w:sz="4" w:space="0" w:color="auto"/>
            </w:tcBorders>
          </w:tcPr>
          <w:p w:rsidR="00615779" w:rsidRDefault="00615779" w:rsidP="00615779">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15,0 кредитів</w:t>
            </w:r>
          </w:p>
        </w:tc>
      </w:tr>
      <w:tr w:rsidR="00615779" w:rsidRPr="00412223" w:rsidTr="00E37AFD">
        <w:tc>
          <w:tcPr>
            <w:tcW w:w="6015" w:type="dxa"/>
            <w:gridSpan w:val="2"/>
          </w:tcPr>
          <w:p w:rsidR="00615779" w:rsidRPr="009A4F17" w:rsidRDefault="00D050D7" w:rsidP="00615779">
            <w:pPr>
              <w:spacing w:after="0" w:line="240" w:lineRule="auto"/>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Екзаменаційна сесія</w:t>
            </w:r>
          </w:p>
        </w:tc>
        <w:tc>
          <w:tcPr>
            <w:tcW w:w="3591" w:type="dxa"/>
            <w:gridSpan w:val="2"/>
          </w:tcPr>
          <w:p w:rsidR="00615779" w:rsidRDefault="00615779" w:rsidP="00615779">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4,0 кредити</w:t>
            </w:r>
          </w:p>
        </w:tc>
      </w:tr>
      <w:tr w:rsidR="00615779" w:rsidRPr="00412223" w:rsidTr="00E37AFD">
        <w:tc>
          <w:tcPr>
            <w:tcW w:w="6015" w:type="dxa"/>
            <w:gridSpan w:val="2"/>
          </w:tcPr>
          <w:p w:rsidR="00615779" w:rsidRPr="009A4F17" w:rsidRDefault="00615779" w:rsidP="00615779">
            <w:pPr>
              <w:spacing w:after="0" w:line="240" w:lineRule="auto"/>
              <w:rPr>
                <w:rFonts w:ascii="Times New Roman" w:hAnsi="Times New Roman" w:cs="Times New Roman"/>
                <w:b/>
                <w:bCs/>
                <w:sz w:val="24"/>
                <w:szCs w:val="24"/>
                <w:lang w:val="uk-UA" w:eastAsia="uk-UA"/>
              </w:rPr>
            </w:pPr>
            <w:r w:rsidRPr="009A4F17">
              <w:rPr>
                <w:rFonts w:ascii="Times New Roman" w:hAnsi="Times New Roman" w:cs="Times New Roman"/>
                <w:b/>
                <w:bCs/>
                <w:sz w:val="24"/>
                <w:szCs w:val="24"/>
                <w:lang w:val="uk-UA" w:eastAsia="uk-UA"/>
              </w:rPr>
              <w:t>Загальний обсяг освітньої програми</w:t>
            </w:r>
          </w:p>
        </w:tc>
        <w:tc>
          <w:tcPr>
            <w:tcW w:w="3591" w:type="dxa"/>
            <w:gridSpan w:val="2"/>
          </w:tcPr>
          <w:p w:rsidR="00615779" w:rsidRPr="006D7624" w:rsidRDefault="00615779" w:rsidP="00615779">
            <w:pPr>
              <w:spacing w:after="0" w:line="240" w:lineRule="auto"/>
              <w:jc w:val="center"/>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150,0</w:t>
            </w:r>
            <w:r w:rsidRPr="006D7624">
              <w:rPr>
                <w:rFonts w:ascii="Times New Roman" w:hAnsi="Times New Roman" w:cs="Times New Roman"/>
                <w:b/>
                <w:bCs/>
                <w:sz w:val="24"/>
                <w:szCs w:val="24"/>
                <w:lang w:val="uk-UA" w:eastAsia="uk-UA"/>
              </w:rPr>
              <w:t xml:space="preserve"> кредит</w:t>
            </w:r>
            <w:r>
              <w:rPr>
                <w:rFonts w:ascii="Times New Roman" w:hAnsi="Times New Roman" w:cs="Times New Roman"/>
                <w:b/>
                <w:bCs/>
                <w:sz w:val="24"/>
                <w:szCs w:val="24"/>
                <w:lang w:val="uk-UA" w:eastAsia="uk-UA"/>
              </w:rPr>
              <w:t>ів</w:t>
            </w:r>
          </w:p>
        </w:tc>
      </w:tr>
    </w:tbl>
    <w:p w:rsidR="00B327D5" w:rsidRDefault="00B327D5" w:rsidP="00E37AFD">
      <w:pPr>
        <w:spacing w:after="120" w:line="240" w:lineRule="auto"/>
        <w:jc w:val="both"/>
        <w:rPr>
          <w:rFonts w:ascii="Times New Roman" w:hAnsi="Times New Roman" w:cs="Times New Roman"/>
          <w:sz w:val="20"/>
          <w:szCs w:val="24"/>
          <w:lang w:val="uk-UA"/>
        </w:rPr>
      </w:pPr>
    </w:p>
    <w:p w:rsidR="00F37606" w:rsidRPr="00E37AFD" w:rsidRDefault="00F37606" w:rsidP="00E37AFD">
      <w:pPr>
        <w:spacing w:after="120" w:line="240" w:lineRule="auto"/>
        <w:jc w:val="both"/>
        <w:rPr>
          <w:rFonts w:ascii="Times New Roman" w:hAnsi="Times New Roman" w:cs="Times New Roman"/>
          <w:sz w:val="20"/>
          <w:szCs w:val="24"/>
          <w:lang w:val="uk-UA"/>
        </w:rPr>
      </w:pPr>
      <w:r w:rsidRPr="00E37AFD">
        <w:rPr>
          <w:rFonts w:ascii="Times New Roman" w:hAnsi="Times New Roman" w:cs="Times New Roman"/>
          <w:sz w:val="20"/>
          <w:szCs w:val="24"/>
          <w:lang w:val="uk-UA"/>
        </w:rPr>
        <w:t xml:space="preserve">* 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w:t>
      </w:r>
      <w:r w:rsidR="000627A5">
        <w:rPr>
          <w:rFonts w:ascii="Times New Roman" w:hAnsi="Times New Roman" w:cs="Times New Roman"/>
          <w:sz w:val="20"/>
          <w:szCs w:val="24"/>
          <w:lang w:val="uk-UA"/>
        </w:rPr>
        <w:t>10</w:t>
      </w:r>
      <w:r w:rsidRPr="00E37AFD">
        <w:rPr>
          <w:rFonts w:ascii="Times New Roman" w:hAnsi="Times New Roman" w:cs="Times New Roman"/>
          <w:sz w:val="20"/>
          <w:szCs w:val="24"/>
          <w:lang w:val="uk-UA"/>
        </w:rPr>
        <w:t xml:space="preserve">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 </w:t>
      </w:r>
    </w:p>
    <w:p w:rsidR="00DA65DD" w:rsidRPr="00E37AFD" w:rsidRDefault="00EF561C" w:rsidP="00E37AFD">
      <w:pPr>
        <w:spacing w:after="120" w:line="240" w:lineRule="auto"/>
        <w:jc w:val="both"/>
        <w:rPr>
          <w:rFonts w:ascii="Times New Roman" w:hAnsi="Times New Roman" w:cs="Times New Roman"/>
          <w:sz w:val="20"/>
          <w:szCs w:val="24"/>
          <w:lang w:val="uk-UA"/>
        </w:rPr>
      </w:pPr>
      <w:r>
        <w:rPr>
          <w:rFonts w:ascii="Times New Roman" w:hAnsi="Times New Roman" w:cs="Times New Roman"/>
          <w:sz w:val="20"/>
          <w:szCs w:val="24"/>
          <w:lang w:val="uk-UA"/>
        </w:rPr>
        <w:t xml:space="preserve"> </w:t>
      </w:r>
      <w:r w:rsidR="00F37606" w:rsidRPr="00E37AFD">
        <w:rPr>
          <w:rFonts w:ascii="Times New Roman" w:hAnsi="Times New Roman" w:cs="Times New Roman"/>
          <w:sz w:val="20"/>
          <w:szCs w:val="24"/>
          <w:lang w:val="uk-UA"/>
        </w:rPr>
        <w:t>Вищі навчальні заклади самостійно визначають механізми реалізації права студентів на вибір навчальних</w:t>
      </w:r>
      <w:r w:rsidR="00201949">
        <w:rPr>
          <w:rFonts w:ascii="Times New Roman" w:hAnsi="Times New Roman" w:cs="Times New Roman"/>
          <w:sz w:val="20"/>
          <w:szCs w:val="24"/>
          <w:lang w:val="uk-UA"/>
        </w:rPr>
        <w:t xml:space="preserve"> </w:t>
      </w:r>
      <w:r w:rsidR="00F37606" w:rsidRPr="00E37AFD">
        <w:rPr>
          <w:rFonts w:ascii="Times New Roman" w:hAnsi="Times New Roman" w:cs="Times New Roman"/>
          <w:sz w:val="20"/>
          <w:szCs w:val="24"/>
          <w:lang w:val="uk-UA"/>
        </w:rPr>
        <w:t>дисциплін (описується відповідним Положенням). Вибіркові дисципліни можуть формуватися у блоки, тоді студент вибирає блок дисциплін, після чого усі дисципліни блоку стають обов'язковими для вивчення. Рекомендується використовувати як блочні форми вибору, так і повністю вільний вибір дисциплін студентами.</w:t>
      </w:r>
    </w:p>
    <w:p w:rsidR="001A0E67" w:rsidRDefault="001A0E67" w:rsidP="004F7113">
      <w:pPr>
        <w:spacing w:after="0"/>
        <w:ind w:firstLine="708"/>
        <w:rPr>
          <w:rFonts w:ascii="Times New Roman" w:hAnsi="Times New Roman" w:cs="Times New Roman"/>
          <w:b/>
          <w:sz w:val="28"/>
          <w:szCs w:val="24"/>
          <w:lang w:val="uk-UA"/>
        </w:rPr>
      </w:pPr>
    </w:p>
    <w:p w:rsidR="008A6430" w:rsidRDefault="008A6430" w:rsidP="004F7113">
      <w:pPr>
        <w:spacing w:after="0"/>
        <w:ind w:firstLine="708"/>
        <w:rPr>
          <w:rFonts w:ascii="Times New Roman" w:hAnsi="Times New Roman" w:cs="Times New Roman"/>
          <w:b/>
          <w:sz w:val="28"/>
          <w:szCs w:val="24"/>
          <w:lang w:val="uk-UA"/>
        </w:rPr>
      </w:pPr>
    </w:p>
    <w:p w:rsidR="009B505A" w:rsidRDefault="009B505A" w:rsidP="004F7113">
      <w:pPr>
        <w:spacing w:after="0"/>
        <w:ind w:firstLine="708"/>
        <w:rPr>
          <w:rFonts w:ascii="Times New Roman" w:hAnsi="Times New Roman" w:cs="Times New Roman"/>
          <w:b/>
          <w:sz w:val="28"/>
          <w:szCs w:val="24"/>
          <w:lang w:val="uk-UA"/>
        </w:rPr>
      </w:pPr>
    </w:p>
    <w:p w:rsidR="009B505A" w:rsidRDefault="009B505A" w:rsidP="004F7113">
      <w:pPr>
        <w:spacing w:after="0"/>
        <w:ind w:firstLine="708"/>
        <w:rPr>
          <w:rFonts w:ascii="Times New Roman" w:hAnsi="Times New Roman" w:cs="Times New Roman"/>
          <w:b/>
          <w:sz w:val="28"/>
          <w:szCs w:val="24"/>
          <w:lang w:val="uk-UA"/>
        </w:rPr>
      </w:pPr>
    </w:p>
    <w:p w:rsidR="009B505A" w:rsidRDefault="009B505A" w:rsidP="004F7113">
      <w:pPr>
        <w:spacing w:after="0"/>
        <w:ind w:firstLine="708"/>
        <w:rPr>
          <w:rFonts w:ascii="Times New Roman" w:hAnsi="Times New Roman" w:cs="Times New Roman"/>
          <w:b/>
          <w:sz w:val="28"/>
          <w:szCs w:val="24"/>
          <w:lang w:val="uk-UA"/>
        </w:rPr>
      </w:pPr>
    </w:p>
    <w:p w:rsidR="009B505A" w:rsidRDefault="009B505A" w:rsidP="004F7113">
      <w:pPr>
        <w:spacing w:after="0"/>
        <w:ind w:firstLine="708"/>
        <w:rPr>
          <w:rFonts w:ascii="Times New Roman" w:hAnsi="Times New Roman" w:cs="Times New Roman"/>
          <w:b/>
          <w:sz w:val="28"/>
          <w:szCs w:val="24"/>
          <w:lang w:val="uk-UA"/>
        </w:rPr>
      </w:pPr>
    </w:p>
    <w:p w:rsidR="00243EC1" w:rsidRPr="00E37AFD" w:rsidRDefault="00243EC1" w:rsidP="004F7113">
      <w:pPr>
        <w:spacing w:after="0"/>
        <w:ind w:firstLine="708"/>
        <w:rPr>
          <w:rFonts w:ascii="Times New Roman" w:hAnsi="Times New Roman" w:cs="Times New Roman"/>
          <w:b/>
          <w:sz w:val="28"/>
          <w:szCs w:val="24"/>
          <w:lang w:val="uk-UA"/>
        </w:rPr>
      </w:pPr>
      <w:r w:rsidRPr="00E37AFD">
        <w:rPr>
          <w:rFonts w:ascii="Times New Roman" w:hAnsi="Times New Roman" w:cs="Times New Roman"/>
          <w:b/>
          <w:sz w:val="28"/>
          <w:szCs w:val="24"/>
          <w:lang w:val="uk-UA"/>
        </w:rPr>
        <w:t>2.2. Структурно-логічна схема ОП</w:t>
      </w:r>
    </w:p>
    <w:tbl>
      <w:tblPr>
        <w:tblW w:w="9506" w:type="dxa"/>
        <w:jc w:val="center"/>
        <w:tblLook w:val="04A0" w:firstRow="1" w:lastRow="0" w:firstColumn="1" w:lastColumn="0" w:noHBand="0" w:noVBand="1"/>
      </w:tblPr>
      <w:tblGrid>
        <w:gridCol w:w="1134"/>
        <w:gridCol w:w="4530"/>
        <w:gridCol w:w="3827"/>
        <w:gridCol w:w="15"/>
      </w:tblGrid>
      <w:tr w:rsidR="008C1DE7" w:rsidRPr="00412223" w:rsidTr="009B505A">
        <w:trPr>
          <w:gridAfter w:val="1"/>
          <w:wAfter w:w="15" w:type="dxa"/>
          <w:trHeight w:val="1295"/>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1DE7" w:rsidRPr="00412223" w:rsidRDefault="008C1DE7" w:rsidP="008C1DE7">
            <w:pPr>
              <w:spacing w:after="0" w:line="240" w:lineRule="auto"/>
              <w:jc w:val="center"/>
              <w:rPr>
                <w:rFonts w:ascii="Times New Roman" w:hAnsi="Times New Roman" w:cs="Times New Roman"/>
                <w:b/>
                <w:bCs/>
                <w:color w:val="000000"/>
                <w:sz w:val="24"/>
                <w:szCs w:val="24"/>
                <w:lang w:val="uk-UA"/>
              </w:rPr>
            </w:pPr>
            <w:r w:rsidRPr="00412223">
              <w:rPr>
                <w:rFonts w:ascii="Times New Roman" w:hAnsi="Times New Roman" w:cs="Times New Roman"/>
                <w:b/>
                <w:bCs/>
                <w:color w:val="000000"/>
                <w:sz w:val="24"/>
                <w:szCs w:val="24"/>
                <w:lang w:val="uk-UA"/>
              </w:rPr>
              <w:t xml:space="preserve">Код </w:t>
            </w:r>
          </w:p>
          <w:p w:rsidR="008C1DE7" w:rsidRPr="00412223" w:rsidRDefault="008C1DE7" w:rsidP="008C1DE7">
            <w:pPr>
              <w:spacing w:after="0" w:line="240" w:lineRule="auto"/>
              <w:jc w:val="center"/>
              <w:rPr>
                <w:rFonts w:ascii="Times New Roman" w:hAnsi="Times New Roman" w:cs="Times New Roman"/>
                <w:b/>
                <w:bCs/>
                <w:color w:val="000000"/>
                <w:sz w:val="24"/>
                <w:szCs w:val="24"/>
                <w:lang w:val="uk-UA"/>
              </w:rPr>
            </w:pPr>
            <w:r w:rsidRPr="00412223">
              <w:rPr>
                <w:rFonts w:ascii="Times New Roman" w:hAnsi="Times New Roman" w:cs="Times New Roman"/>
                <w:b/>
                <w:bCs/>
                <w:color w:val="000000"/>
                <w:sz w:val="24"/>
                <w:szCs w:val="24"/>
                <w:lang w:val="uk-UA"/>
              </w:rPr>
              <w:t>п/д</w:t>
            </w:r>
          </w:p>
        </w:tc>
        <w:tc>
          <w:tcPr>
            <w:tcW w:w="4530" w:type="dxa"/>
            <w:tcBorders>
              <w:top w:val="single" w:sz="4" w:space="0" w:color="auto"/>
              <w:left w:val="nil"/>
              <w:bottom w:val="single" w:sz="4" w:space="0" w:color="auto"/>
              <w:right w:val="nil"/>
            </w:tcBorders>
            <w:shd w:val="clear" w:color="auto" w:fill="auto"/>
            <w:vAlign w:val="center"/>
          </w:tcPr>
          <w:p w:rsidR="008C1DE7" w:rsidRPr="00412223" w:rsidRDefault="008C1DE7" w:rsidP="008C1DE7">
            <w:pPr>
              <w:spacing w:after="0" w:line="240" w:lineRule="auto"/>
              <w:jc w:val="center"/>
              <w:rPr>
                <w:rFonts w:ascii="Times New Roman" w:hAnsi="Times New Roman" w:cs="Times New Roman"/>
                <w:b/>
                <w:bCs/>
                <w:color w:val="000000"/>
                <w:sz w:val="24"/>
                <w:szCs w:val="24"/>
                <w:lang w:val="uk-UA"/>
              </w:rPr>
            </w:pPr>
            <w:r w:rsidRPr="00412223">
              <w:rPr>
                <w:rFonts w:ascii="Times New Roman" w:hAnsi="Times New Roman" w:cs="Times New Roman"/>
                <w:b/>
                <w:bCs/>
                <w:color w:val="000000"/>
                <w:sz w:val="24"/>
                <w:szCs w:val="24"/>
                <w:lang w:val="uk-UA"/>
              </w:rPr>
              <w:t>Компоненти освітньо-професійної програми (навчальні дисципліни, курсові роботи, практики)</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8C1DE7" w:rsidRPr="00412223" w:rsidRDefault="008C1DE7" w:rsidP="008C1DE7">
            <w:pPr>
              <w:spacing w:after="0" w:line="240" w:lineRule="auto"/>
              <w:jc w:val="center"/>
              <w:rPr>
                <w:rFonts w:ascii="Times New Roman" w:hAnsi="Times New Roman" w:cs="Times New Roman"/>
                <w:b/>
                <w:bCs/>
                <w:color w:val="000000"/>
                <w:sz w:val="24"/>
                <w:szCs w:val="24"/>
                <w:lang w:val="uk-UA"/>
              </w:rPr>
            </w:pPr>
            <w:r w:rsidRPr="00412223">
              <w:rPr>
                <w:rFonts w:ascii="Times New Roman" w:hAnsi="Times New Roman" w:cs="Times New Roman"/>
                <w:b/>
                <w:bCs/>
                <w:color w:val="000000"/>
                <w:sz w:val="24"/>
                <w:szCs w:val="24"/>
                <w:lang w:val="uk-UA"/>
              </w:rPr>
              <w:t>Структурно-логічна схема ОПП</w:t>
            </w:r>
          </w:p>
        </w:tc>
      </w:tr>
      <w:tr w:rsidR="00823170" w:rsidRPr="00412223" w:rsidTr="009B505A">
        <w:trPr>
          <w:trHeight w:val="315"/>
          <w:jc w:val="center"/>
        </w:trPr>
        <w:tc>
          <w:tcPr>
            <w:tcW w:w="950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3170" w:rsidRPr="00412223" w:rsidRDefault="00823170" w:rsidP="00E37AFD">
            <w:pPr>
              <w:spacing w:after="0" w:line="240" w:lineRule="auto"/>
              <w:jc w:val="center"/>
              <w:rPr>
                <w:rFonts w:ascii="Times New Roman" w:hAnsi="Times New Roman" w:cs="Times New Roman"/>
                <w:b/>
                <w:bCs/>
                <w:color w:val="000000"/>
                <w:sz w:val="24"/>
                <w:szCs w:val="24"/>
                <w:lang w:val="uk-UA"/>
              </w:rPr>
            </w:pPr>
            <w:r w:rsidRPr="00412223">
              <w:rPr>
                <w:rFonts w:ascii="Times New Roman" w:hAnsi="Times New Roman" w:cs="Times New Roman"/>
                <w:b/>
                <w:bCs/>
                <w:color w:val="000000"/>
                <w:sz w:val="24"/>
                <w:szCs w:val="24"/>
                <w:lang w:val="uk-UA"/>
              </w:rPr>
              <w:t xml:space="preserve">Обов'язкові компоненти </w:t>
            </w:r>
            <w:r w:rsidR="00E37AFD">
              <w:rPr>
                <w:rFonts w:ascii="Times New Roman" w:hAnsi="Times New Roman" w:cs="Times New Roman"/>
                <w:b/>
                <w:bCs/>
                <w:color w:val="000000"/>
                <w:sz w:val="24"/>
                <w:szCs w:val="24"/>
                <w:lang w:val="uk-UA"/>
              </w:rPr>
              <w:t>ОП</w:t>
            </w:r>
          </w:p>
        </w:tc>
      </w:tr>
      <w:tr w:rsidR="00902CA4" w:rsidRPr="00412223" w:rsidTr="009B505A">
        <w:trPr>
          <w:gridAfter w:val="1"/>
          <w:wAfter w:w="15" w:type="dxa"/>
          <w:trHeight w:val="315"/>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Історія України</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155378" w:rsidRDefault="003378BF" w:rsidP="008C1DE7">
            <w:pPr>
              <w:spacing w:after="0" w:line="240" w:lineRule="auto"/>
              <w:rPr>
                <w:rFonts w:ascii="Times New Roman" w:hAnsi="Times New Roman" w:cs="Times New Roman"/>
                <w:color w:val="000000"/>
                <w:sz w:val="24"/>
                <w:szCs w:val="24"/>
                <w:lang w:val="uk-UA"/>
              </w:rPr>
            </w:pPr>
            <w:r w:rsidRPr="00155378">
              <w:rPr>
                <w:rFonts w:ascii="Times New Roman" w:hAnsi="Times New Roman" w:cs="Times New Roman"/>
                <w:color w:val="000000"/>
                <w:sz w:val="24"/>
                <w:szCs w:val="24"/>
                <w:lang w:val="uk-UA"/>
              </w:rPr>
              <w:t>Передує вивченню ОК.3</w:t>
            </w:r>
          </w:p>
        </w:tc>
      </w:tr>
      <w:tr w:rsidR="00902CA4" w:rsidRPr="00412223" w:rsidTr="009B505A">
        <w:trPr>
          <w:gridAfter w:val="1"/>
          <w:wAfter w:w="15" w:type="dxa"/>
          <w:trHeight w:val="295"/>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 2</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Українська мова (за професійним спрямуванням)</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155378" w:rsidRDefault="003378BF" w:rsidP="008C1DE7">
            <w:pPr>
              <w:spacing w:after="0" w:line="240" w:lineRule="auto"/>
              <w:rPr>
                <w:rFonts w:ascii="Times New Roman" w:hAnsi="Times New Roman" w:cs="Times New Roman"/>
                <w:color w:val="000000"/>
                <w:sz w:val="24"/>
                <w:szCs w:val="24"/>
                <w:lang w:val="uk-UA"/>
              </w:rPr>
            </w:pPr>
            <w:r w:rsidRPr="00155378">
              <w:rPr>
                <w:rFonts w:ascii="Times New Roman" w:hAnsi="Times New Roman" w:cs="Times New Roman"/>
                <w:color w:val="000000"/>
                <w:sz w:val="24"/>
                <w:szCs w:val="24"/>
                <w:lang w:val="uk-UA"/>
              </w:rPr>
              <w:t>Вихідна</w:t>
            </w:r>
          </w:p>
        </w:tc>
      </w:tr>
      <w:tr w:rsidR="00902CA4" w:rsidRPr="00412223" w:rsidTr="009B505A">
        <w:trPr>
          <w:gridAfter w:val="1"/>
          <w:wAfter w:w="15" w:type="dxa"/>
          <w:trHeight w:val="375"/>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AB190D" w:rsidP="008C1DE7">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ОК 3</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Основи філософських знань</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155378" w:rsidRDefault="003378BF" w:rsidP="008C1DE7">
            <w:pPr>
              <w:spacing w:after="0" w:line="240" w:lineRule="auto"/>
              <w:rPr>
                <w:rFonts w:ascii="Times New Roman" w:hAnsi="Times New Roman" w:cs="Times New Roman"/>
                <w:color w:val="000000"/>
                <w:sz w:val="24"/>
                <w:szCs w:val="24"/>
                <w:lang w:val="uk-UA"/>
              </w:rPr>
            </w:pPr>
            <w:r w:rsidRPr="00155378">
              <w:rPr>
                <w:rFonts w:ascii="Times New Roman" w:hAnsi="Times New Roman" w:cs="Times New Roman"/>
                <w:color w:val="000000"/>
                <w:sz w:val="24"/>
                <w:szCs w:val="24"/>
                <w:lang w:val="uk-UA"/>
              </w:rPr>
              <w:t>Вивчення після ОК.1</w:t>
            </w:r>
          </w:p>
        </w:tc>
      </w:tr>
      <w:tr w:rsidR="00902CA4" w:rsidRPr="00412223" w:rsidTr="009B505A">
        <w:trPr>
          <w:gridAfter w:val="1"/>
          <w:wAfter w:w="15" w:type="dxa"/>
          <w:trHeight w:val="311"/>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AB190D" w:rsidP="008C1DE7">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ОК 4</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Основи психології, етики, естетики.</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412223" w:rsidRDefault="008A6430" w:rsidP="00E14EE4">
            <w:pPr>
              <w:spacing w:after="0" w:line="240" w:lineRule="auto"/>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lang w:val="uk-UA"/>
              </w:rPr>
              <w:t>Передує вивченню</w:t>
            </w:r>
            <w:r w:rsidR="00E14EE4">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ОК12, </w:t>
            </w:r>
            <w:r w:rsidR="00E14EE4">
              <w:rPr>
                <w:rFonts w:ascii="Times New Roman" w:hAnsi="Times New Roman" w:cs="Times New Roman"/>
                <w:color w:val="000000"/>
                <w:sz w:val="24"/>
                <w:szCs w:val="24"/>
                <w:lang w:val="uk-UA"/>
              </w:rPr>
              <w:t xml:space="preserve">ОК14, </w:t>
            </w:r>
            <w:r>
              <w:rPr>
                <w:rFonts w:ascii="Times New Roman" w:hAnsi="Times New Roman" w:cs="Times New Roman"/>
                <w:color w:val="000000"/>
                <w:sz w:val="24"/>
                <w:szCs w:val="24"/>
                <w:lang w:val="uk-UA"/>
              </w:rPr>
              <w:t>ОК</w:t>
            </w:r>
            <w:r w:rsidR="00E14EE4">
              <w:rPr>
                <w:rFonts w:ascii="Times New Roman" w:hAnsi="Times New Roman" w:cs="Times New Roman"/>
                <w:color w:val="000000"/>
                <w:sz w:val="24"/>
                <w:szCs w:val="24"/>
                <w:lang w:val="uk-UA"/>
              </w:rPr>
              <w:t>16, ОК22</w:t>
            </w:r>
          </w:p>
        </w:tc>
      </w:tr>
      <w:tr w:rsidR="00902CA4" w:rsidRPr="00412223" w:rsidTr="009B505A">
        <w:trPr>
          <w:gridAfter w:val="1"/>
          <w:wAfter w:w="15" w:type="dxa"/>
          <w:trHeight w:val="405"/>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8C1DE7">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 5</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Основи правознавства. Правове регулювання в туристичній діяльності</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412223" w:rsidRDefault="003378BF" w:rsidP="008C1DE7">
            <w:pPr>
              <w:spacing w:after="0" w:line="240" w:lineRule="auto"/>
              <w:rPr>
                <w:rFonts w:ascii="Times New Roman" w:hAnsi="Times New Roman" w:cs="Times New Roman"/>
                <w:color w:val="000000"/>
                <w:sz w:val="24"/>
                <w:szCs w:val="24"/>
                <w:highlight w:val="yellow"/>
                <w:lang w:val="uk-UA"/>
              </w:rPr>
            </w:pPr>
            <w:r w:rsidRPr="003378BF">
              <w:rPr>
                <w:rFonts w:ascii="Times New Roman" w:hAnsi="Times New Roman" w:cs="Times New Roman"/>
                <w:color w:val="000000"/>
                <w:sz w:val="24"/>
                <w:szCs w:val="24"/>
                <w:lang w:val="uk-UA"/>
              </w:rPr>
              <w:t>Передує вивченню</w:t>
            </w:r>
            <w:r>
              <w:rPr>
                <w:rFonts w:ascii="Times New Roman" w:hAnsi="Times New Roman" w:cs="Times New Roman"/>
                <w:color w:val="000000"/>
                <w:sz w:val="24"/>
                <w:szCs w:val="24"/>
                <w:lang w:val="uk-UA"/>
              </w:rPr>
              <w:t xml:space="preserve"> ОК.12, ОК15,ОК.16,ОК18,ОК19,ОК20</w:t>
            </w:r>
          </w:p>
        </w:tc>
      </w:tr>
      <w:tr w:rsidR="00902CA4" w:rsidRPr="00412223" w:rsidTr="009B505A">
        <w:trPr>
          <w:gridAfter w:val="1"/>
          <w:wAfter w:w="15" w:type="dxa"/>
          <w:trHeight w:val="371"/>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AB190D" w:rsidP="008C1DE7">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ОК 6</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Англійська мова (за професійним спрямуванням)</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155378"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Вихідна</w:t>
            </w:r>
          </w:p>
        </w:tc>
      </w:tr>
      <w:tr w:rsidR="00902CA4" w:rsidRPr="00412223" w:rsidTr="009B505A">
        <w:trPr>
          <w:gridAfter w:val="1"/>
          <w:wAfter w:w="15" w:type="dxa"/>
          <w:trHeight w:val="32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EF561C" w:rsidP="00AB190D">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02CA4"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00902CA4" w:rsidRPr="00412223">
              <w:rPr>
                <w:rFonts w:ascii="Times New Roman" w:hAnsi="Times New Roman" w:cs="Times New Roman"/>
                <w:color w:val="000000"/>
                <w:sz w:val="24"/>
                <w:szCs w:val="24"/>
                <w:lang w:val="uk-UA"/>
              </w:rPr>
              <w:t>7</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Друга іноземна мова за професійним спрямуванням</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155378"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Вивчення після ОК.6</w:t>
            </w:r>
          </w:p>
        </w:tc>
      </w:tr>
      <w:tr w:rsidR="00902CA4" w:rsidRPr="00412223" w:rsidTr="009B505A">
        <w:trPr>
          <w:gridAfter w:val="1"/>
          <w:wAfter w:w="15" w:type="dxa"/>
          <w:trHeight w:val="35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AB190D" w:rsidP="00412223">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02CA4" w:rsidRPr="00412223">
              <w:rPr>
                <w:rFonts w:ascii="Times New Roman" w:hAnsi="Times New Roman" w:cs="Times New Roman"/>
                <w:color w:val="000000"/>
                <w:sz w:val="24"/>
                <w:szCs w:val="24"/>
                <w:lang w:val="uk-UA"/>
              </w:rPr>
              <w:t>О</w:t>
            </w:r>
            <w:r>
              <w:rPr>
                <w:rFonts w:ascii="Times New Roman" w:hAnsi="Times New Roman" w:cs="Times New Roman"/>
                <w:color w:val="000000"/>
                <w:sz w:val="24"/>
                <w:szCs w:val="24"/>
                <w:lang w:val="uk-UA"/>
              </w:rPr>
              <w:t xml:space="preserve">К </w:t>
            </w:r>
            <w:r w:rsidR="00902CA4" w:rsidRPr="00412223">
              <w:rPr>
                <w:rFonts w:ascii="Times New Roman" w:hAnsi="Times New Roman" w:cs="Times New Roman"/>
                <w:color w:val="000000"/>
                <w:sz w:val="24"/>
                <w:szCs w:val="24"/>
                <w:lang w:val="uk-UA"/>
              </w:rPr>
              <w:t>8</w:t>
            </w:r>
          </w:p>
        </w:tc>
        <w:tc>
          <w:tcPr>
            <w:tcW w:w="4530" w:type="dxa"/>
            <w:tcBorders>
              <w:top w:val="nil"/>
              <w:left w:val="nil"/>
              <w:bottom w:val="single" w:sz="4" w:space="0" w:color="auto"/>
              <w:right w:val="nil"/>
            </w:tcBorders>
            <w:shd w:val="clear" w:color="auto" w:fill="auto"/>
            <w:vAlign w:val="center"/>
          </w:tcPr>
          <w:p w:rsidR="00902CA4" w:rsidRPr="00412223" w:rsidRDefault="00902CA4" w:rsidP="001E66EF">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 xml:space="preserve">Фізичне виховання </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Вихідна</w:t>
            </w:r>
          </w:p>
        </w:tc>
      </w:tr>
      <w:tr w:rsidR="00902CA4" w:rsidRPr="00412223" w:rsidTr="009B505A">
        <w:trPr>
          <w:gridAfter w:val="1"/>
          <w:wAfter w:w="15" w:type="dxa"/>
          <w:trHeight w:val="356"/>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E37AFD" w:rsidP="00AB190D">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02CA4"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00902CA4" w:rsidRPr="00412223">
              <w:rPr>
                <w:rFonts w:ascii="Times New Roman" w:hAnsi="Times New Roman" w:cs="Times New Roman"/>
                <w:color w:val="000000"/>
                <w:sz w:val="24"/>
                <w:szCs w:val="24"/>
                <w:lang w:val="uk-UA"/>
              </w:rPr>
              <w:t>9</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Основи екології. Безпека життєдіяльності.</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Вивчення після ОК.5,ОК.21</w:t>
            </w:r>
          </w:p>
        </w:tc>
      </w:tr>
      <w:tr w:rsidR="00902CA4" w:rsidRPr="00412223" w:rsidTr="009B505A">
        <w:trPr>
          <w:gridAfter w:val="1"/>
          <w:wAfter w:w="15" w:type="dxa"/>
          <w:trHeight w:val="294"/>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10</w:t>
            </w:r>
            <w:r w:rsidR="00AB190D">
              <w:rPr>
                <w:rFonts w:ascii="Times New Roman" w:hAnsi="Times New Roman" w:cs="Times New Roman"/>
                <w:color w:val="000000"/>
                <w:sz w:val="24"/>
                <w:szCs w:val="24"/>
                <w:lang w:val="uk-UA"/>
              </w:rPr>
              <w:t xml:space="preserve"> </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Вища математика</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Вихідна</w:t>
            </w:r>
          </w:p>
        </w:tc>
      </w:tr>
      <w:tr w:rsidR="00902CA4"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11</w:t>
            </w:r>
            <w:r w:rsidR="00AB190D">
              <w:rPr>
                <w:rFonts w:ascii="Times New Roman" w:hAnsi="Times New Roman" w:cs="Times New Roman"/>
                <w:color w:val="000000"/>
                <w:sz w:val="24"/>
                <w:szCs w:val="24"/>
                <w:lang w:val="uk-UA"/>
              </w:rPr>
              <w:t xml:space="preserve"> </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Інформаційні системи і технології</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Передує вивченню ОК12,</w:t>
            </w:r>
            <w:r w:rsidR="006A1918" w:rsidRP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ОК.18,ОК.19</w:t>
            </w:r>
          </w:p>
        </w:tc>
      </w:tr>
      <w:tr w:rsidR="00902CA4" w:rsidRPr="00412223" w:rsidTr="009B505A">
        <w:trPr>
          <w:gridAfter w:val="1"/>
          <w:wAfter w:w="15" w:type="dxa"/>
          <w:trHeight w:val="35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12</w:t>
            </w:r>
            <w:r w:rsidR="00AB190D">
              <w:rPr>
                <w:rFonts w:ascii="Times New Roman" w:hAnsi="Times New Roman" w:cs="Times New Roman"/>
                <w:color w:val="000000"/>
                <w:sz w:val="24"/>
                <w:szCs w:val="24"/>
                <w:lang w:val="uk-UA"/>
              </w:rPr>
              <w:t xml:space="preserve"> </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Технологія і організація туристичного обслуговування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Вивчення після ОК.5,</w:t>
            </w:r>
            <w:r w:rsidR="00201949">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ОК11,</w:t>
            </w:r>
            <w:r w:rsid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ОК13,</w:t>
            </w:r>
            <w:r w:rsid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ОК16,ОК21</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AB190D" w:rsidP="008C1DE7">
            <w:pPr>
              <w:spacing w:after="0" w:line="240" w:lineRule="auto"/>
              <w:jc w:val="center"/>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lang w:val="uk-UA"/>
              </w:rPr>
              <w:t xml:space="preserve">ОК </w:t>
            </w:r>
            <w:r w:rsidR="00902CA4" w:rsidRPr="00412223">
              <w:rPr>
                <w:rFonts w:ascii="Times New Roman" w:hAnsi="Times New Roman" w:cs="Times New Roman"/>
                <w:color w:val="000000"/>
                <w:sz w:val="24"/>
                <w:szCs w:val="24"/>
                <w:lang w:val="uk-UA"/>
              </w:rPr>
              <w:t>13</w:t>
            </w:r>
          </w:p>
        </w:tc>
        <w:tc>
          <w:tcPr>
            <w:tcW w:w="4530" w:type="dxa"/>
            <w:tcBorders>
              <w:top w:val="nil"/>
              <w:left w:val="nil"/>
              <w:bottom w:val="single" w:sz="4" w:space="0" w:color="auto"/>
              <w:right w:val="nil"/>
            </w:tcBorders>
            <w:shd w:val="clear" w:color="auto" w:fill="auto"/>
            <w:vAlign w:val="center"/>
          </w:tcPr>
          <w:p w:rsidR="00902CA4" w:rsidRPr="00412223" w:rsidRDefault="004236F1" w:rsidP="004236F1">
            <w:pPr>
              <w:spacing w:after="0" w:line="240" w:lineRule="auto"/>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lang w:val="uk-UA"/>
              </w:rPr>
              <w:t>Туристичне краєзнавство</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Передує вивченню ОК12,</w:t>
            </w:r>
            <w:r w:rsidR="00201949">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ОК14</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14</w:t>
            </w:r>
            <w:r w:rsidR="00AB190D">
              <w:rPr>
                <w:rFonts w:ascii="Times New Roman" w:hAnsi="Times New Roman" w:cs="Times New Roman"/>
                <w:color w:val="000000"/>
                <w:sz w:val="24"/>
                <w:szCs w:val="24"/>
                <w:lang w:val="uk-UA"/>
              </w:rPr>
              <w:t xml:space="preserve"> </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Організація екскурсійного обслуговування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Вивчення після ОК4,</w:t>
            </w:r>
            <w:r w:rsidR="006A1918" w:rsidRP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ОК6,</w:t>
            </w:r>
            <w:r w:rsidR="006A1918" w:rsidRP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ОК7,</w:t>
            </w:r>
            <w:r w:rsidR="006A1918" w:rsidRP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ОК12,ОК13</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15</w:t>
            </w:r>
            <w:r w:rsidR="00AB190D">
              <w:rPr>
                <w:rFonts w:ascii="Times New Roman" w:hAnsi="Times New Roman" w:cs="Times New Roman"/>
                <w:color w:val="000000"/>
                <w:sz w:val="24"/>
                <w:szCs w:val="24"/>
                <w:lang w:val="uk-UA"/>
              </w:rPr>
              <w:t xml:space="preserve"> </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Економіка підприємства.</w:t>
            </w:r>
            <w:r w:rsidR="00201949">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Економічна теорія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Вивчення після ОК5</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16</w:t>
            </w:r>
            <w:r w:rsidR="00AB190D">
              <w:rPr>
                <w:rFonts w:ascii="Times New Roman" w:hAnsi="Times New Roman" w:cs="Times New Roman"/>
                <w:color w:val="000000"/>
                <w:sz w:val="24"/>
                <w:szCs w:val="24"/>
                <w:lang w:val="uk-UA"/>
              </w:rPr>
              <w:t xml:space="preserve"> </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Основи менеджменту</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Передує вивченню ОК12,</w:t>
            </w:r>
            <w:r w:rsidR="006A1918" w:rsidRP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ОК17,</w:t>
            </w:r>
            <w:r w:rsidR="006A1918" w:rsidRPr="00024505">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ОК18</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17</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Основи маркетингу</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CB164F" w:rsidP="008C1DE7">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Вивчення після ОК11, ОК16</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18</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Організація готельного обслуговування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412223" w:rsidRDefault="00CB164F" w:rsidP="00484A98">
            <w:pPr>
              <w:spacing w:after="0" w:line="240" w:lineRule="auto"/>
              <w:rPr>
                <w:rFonts w:ascii="Times New Roman" w:hAnsi="Times New Roman" w:cs="Times New Roman"/>
                <w:color w:val="000000"/>
                <w:sz w:val="24"/>
                <w:szCs w:val="24"/>
                <w:highlight w:val="yellow"/>
                <w:lang w:val="uk-UA"/>
              </w:rPr>
            </w:pPr>
            <w:r w:rsidRPr="00CB164F">
              <w:rPr>
                <w:rFonts w:ascii="Times New Roman" w:hAnsi="Times New Roman" w:cs="Times New Roman"/>
                <w:color w:val="000000"/>
                <w:sz w:val="24"/>
                <w:szCs w:val="24"/>
                <w:lang w:val="uk-UA"/>
              </w:rPr>
              <w:t>Вивчення після</w:t>
            </w:r>
            <w:r w:rsidR="006A191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ОК4,</w:t>
            </w:r>
            <w:r w:rsidR="006A191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ОК6,</w:t>
            </w:r>
            <w:r w:rsidR="006A191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ОК7,</w:t>
            </w:r>
            <w:r w:rsidR="006A191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ОК11,</w:t>
            </w:r>
            <w:r w:rsidR="006A191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ОК12</w:t>
            </w:r>
            <w:r w:rsidR="00EF561C">
              <w:rPr>
                <w:rFonts w:ascii="Times New Roman" w:hAnsi="Times New Roman" w:cs="Times New Roman"/>
                <w:color w:val="000000"/>
                <w:sz w:val="24"/>
                <w:szCs w:val="24"/>
                <w:lang w:val="uk-UA"/>
              </w:rPr>
              <w:t xml:space="preserve"> </w:t>
            </w:r>
            <w:r w:rsidR="00484A98">
              <w:rPr>
                <w:rFonts w:ascii="Times New Roman" w:hAnsi="Times New Roman" w:cs="Times New Roman"/>
                <w:color w:val="000000"/>
                <w:sz w:val="24"/>
                <w:szCs w:val="24"/>
                <w:lang w:val="uk-UA"/>
              </w:rPr>
              <w:t xml:space="preserve"> </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19</w:t>
            </w:r>
          </w:p>
        </w:tc>
        <w:tc>
          <w:tcPr>
            <w:tcW w:w="4530" w:type="dxa"/>
            <w:tcBorders>
              <w:top w:val="nil"/>
              <w:left w:val="nil"/>
              <w:bottom w:val="single" w:sz="4" w:space="0" w:color="auto"/>
              <w:right w:val="nil"/>
            </w:tcBorders>
            <w:shd w:val="clear" w:color="auto" w:fill="auto"/>
            <w:vAlign w:val="center"/>
          </w:tcPr>
          <w:p w:rsidR="00902CA4" w:rsidRPr="00412223" w:rsidRDefault="00902CA4" w:rsidP="00063C24">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Організація ресторанного обслуговування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412223" w:rsidRDefault="00F21F5F" w:rsidP="008C1DE7">
            <w:pPr>
              <w:spacing w:after="0" w:line="240" w:lineRule="auto"/>
              <w:rPr>
                <w:rFonts w:ascii="Times New Roman" w:hAnsi="Times New Roman" w:cs="Times New Roman"/>
                <w:color w:val="000000"/>
                <w:sz w:val="24"/>
                <w:szCs w:val="24"/>
                <w:highlight w:val="yellow"/>
                <w:lang w:val="uk-UA"/>
              </w:rPr>
            </w:pPr>
            <w:r w:rsidRPr="00F21F5F">
              <w:rPr>
                <w:rFonts w:ascii="Times New Roman" w:hAnsi="Times New Roman" w:cs="Times New Roman"/>
                <w:color w:val="000000"/>
                <w:sz w:val="24"/>
                <w:szCs w:val="24"/>
                <w:lang w:val="uk-UA"/>
              </w:rPr>
              <w:t>Вивчення після</w:t>
            </w:r>
            <w:r>
              <w:rPr>
                <w:rFonts w:ascii="Times New Roman" w:hAnsi="Times New Roman" w:cs="Times New Roman"/>
                <w:color w:val="000000"/>
                <w:sz w:val="24"/>
                <w:szCs w:val="24"/>
                <w:lang w:val="uk-UA"/>
              </w:rPr>
              <w:t xml:space="preserve"> ОК4, ОК5, ОК12</w:t>
            </w:r>
          </w:p>
        </w:tc>
      </w:tr>
      <w:tr w:rsidR="00902CA4" w:rsidRPr="00412223" w:rsidTr="009B505A">
        <w:trPr>
          <w:gridAfter w:val="1"/>
          <w:wAfter w:w="15" w:type="dxa"/>
          <w:trHeight w:val="342"/>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20</w:t>
            </w:r>
          </w:p>
        </w:tc>
        <w:tc>
          <w:tcPr>
            <w:tcW w:w="4530" w:type="dxa"/>
            <w:tcBorders>
              <w:top w:val="nil"/>
              <w:left w:val="nil"/>
              <w:bottom w:val="single" w:sz="4" w:space="0" w:color="auto"/>
              <w:right w:val="nil"/>
            </w:tcBorders>
            <w:shd w:val="clear" w:color="auto" w:fill="auto"/>
            <w:vAlign w:val="center"/>
          </w:tcPr>
          <w:p w:rsidR="00902CA4" w:rsidRPr="00412223" w:rsidRDefault="00902CA4" w:rsidP="008C1DE7">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Охорона праці в галузі</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412223" w:rsidRDefault="00F21F5F" w:rsidP="001E66EF">
            <w:pPr>
              <w:spacing w:after="0" w:line="240" w:lineRule="auto"/>
              <w:rPr>
                <w:rFonts w:ascii="Times New Roman" w:hAnsi="Times New Roman" w:cs="Times New Roman"/>
                <w:color w:val="000000"/>
                <w:sz w:val="24"/>
                <w:szCs w:val="24"/>
                <w:highlight w:val="yellow"/>
                <w:lang w:val="uk-UA"/>
              </w:rPr>
            </w:pPr>
            <w:r w:rsidRPr="00F21F5F">
              <w:rPr>
                <w:rFonts w:ascii="Times New Roman" w:hAnsi="Times New Roman" w:cs="Times New Roman"/>
                <w:color w:val="000000"/>
                <w:sz w:val="24"/>
                <w:szCs w:val="24"/>
                <w:lang w:val="uk-UA"/>
              </w:rPr>
              <w:t>Вивчення після</w:t>
            </w:r>
            <w:r w:rsidR="009B505A">
              <w:rPr>
                <w:rFonts w:ascii="Times New Roman" w:hAnsi="Times New Roman" w:cs="Times New Roman"/>
                <w:color w:val="000000"/>
                <w:sz w:val="24"/>
                <w:szCs w:val="24"/>
                <w:lang w:val="uk-UA"/>
              </w:rPr>
              <w:t xml:space="preserve"> ОК5, </w:t>
            </w:r>
            <w:r w:rsidR="001E66EF">
              <w:rPr>
                <w:rFonts w:ascii="Times New Roman" w:hAnsi="Times New Roman" w:cs="Times New Roman"/>
                <w:color w:val="000000"/>
                <w:sz w:val="24"/>
                <w:szCs w:val="24"/>
                <w:lang w:val="uk-UA"/>
              </w:rPr>
              <w:t xml:space="preserve"> ОК12</w:t>
            </w:r>
          </w:p>
        </w:tc>
      </w:tr>
      <w:tr w:rsidR="00902CA4" w:rsidRPr="00E14EE4" w:rsidTr="009B505A">
        <w:trPr>
          <w:gridAfter w:val="1"/>
          <w:wAfter w:w="15" w:type="dxa"/>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2CA4" w:rsidRPr="00412223" w:rsidRDefault="00902CA4" w:rsidP="00AB190D">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sidR="00AB190D">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21</w:t>
            </w:r>
          </w:p>
        </w:tc>
        <w:tc>
          <w:tcPr>
            <w:tcW w:w="4530" w:type="dxa"/>
            <w:tcBorders>
              <w:top w:val="single" w:sz="4" w:space="0" w:color="auto"/>
              <w:left w:val="nil"/>
              <w:bottom w:val="single" w:sz="4" w:space="0" w:color="auto"/>
              <w:right w:val="nil"/>
            </w:tcBorders>
            <w:shd w:val="clear" w:color="auto" w:fill="auto"/>
            <w:vAlign w:val="center"/>
          </w:tcPr>
          <w:p w:rsidR="00902CA4" w:rsidRPr="00412223" w:rsidRDefault="00E14EE4" w:rsidP="00B327D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Географія туризму. </w:t>
            </w:r>
            <w:r w:rsidR="00902CA4" w:rsidRPr="00412223">
              <w:rPr>
                <w:rFonts w:ascii="Times New Roman" w:hAnsi="Times New Roman" w:cs="Times New Roman"/>
                <w:color w:val="000000"/>
                <w:sz w:val="24"/>
                <w:szCs w:val="24"/>
                <w:lang w:val="uk-UA"/>
              </w:rPr>
              <w:t>Рекреаційна географія.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02CA4" w:rsidRPr="00024505" w:rsidRDefault="00F21F5F" w:rsidP="00B327D5">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Передує вивченню ОК12, ОК14,</w:t>
            </w:r>
            <w:r w:rsidR="00201949">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ОК18</w:t>
            </w:r>
          </w:p>
        </w:tc>
      </w:tr>
      <w:tr w:rsidR="00B327D5" w:rsidRPr="00E14EE4"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B327D5" w:rsidRPr="00412223" w:rsidRDefault="009A7B11" w:rsidP="00B327D5">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2</w:t>
            </w:r>
          </w:p>
        </w:tc>
        <w:tc>
          <w:tcPr>
            <w:tcW w:w="4530" w:type="dxa"/>
            <w:tcBorders>
              <w:top w:val="nil"/>
              <w:left w:val="nil"/>
              <w:bottom w:val="single" w:sz="4" w:space="0" w:color="auto"/>
              <w:right w:val="nil"/>
            </w:tcBorders>
            <w:shd w:val="clear" w:color="auto" w:fill="auto"/>
            <w:vAlign w:val="center"/>
          </w:tcPr>
          <w:p w:rsidR="00B327D5" w:rsidRPr="00412223" w:rsidRDefault="00B327D5" w:rsidP="00B327D5">
            <w:pPr>
              <w:spacing w:after="0" w:line="240" w:lineRule="auto"/>
              <w:rPr>
                <w:rFonts w:ascii="Times New Roman" w:hAnsi="Times New Roman" w:cs="Times New Roman"/>
                <w:color w:val="000000"/>
                <w:sz w:val="24"/>
                <w:szCs w:val="24"/>
                <w:highlight w:val="yellow"/>
                <w:lang w:val="uk-UA"/>
              </w:rPr>
            </w:pPr>
            <w:r w:rsidRPr="00412223">
              <w:rPr>
                <w:rFonts w:ascii="Times New Roman" w:hAnsi="Times New Roman" w:cs="Times New Roman"/>
                <w:color w:val="000000"/>
                <w:sz w:val="24"/>
                <w:szCs w:val="24"/>
                <w:lang w:val="uk-UA"/>
              </w:rPr>
              <w:t>Сільський зелений туризм</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B327D5" w:rsidRPr="00916C4D" w:rsidRDefault="00B327D5" w:rsidP="00BD5379">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Вивчається після</w:t>
            </w:r>
            <w:r w:rsidR="00BD5379">
              <w:rPr>
                <w:rFonts w:ascii="Times New Roman" w:hAnsi="Times New Roman" w:cs="Times New Roman"/>
                <w:color w:val="000000"/>
                <w:sz w:val="24"/>
                <w:szCs w:val="24"/>
                <w:lang w:val="uk-UA"/>
              </w:rPr>
              <w:t xml:space="preserve"> ОК12,</w:t>
            </w:r>
            <w:r w:rsidRPr="00916C4D">
              <w:rPr>
                <w:rFonts w:ascii="Times New Roman" w:hAnsi="Times New Roman" w:cs="Times New Roman"/>
                <w:color w:val="000000"/>
                <w:sz w:val="24"/>
                <w:szCs w:val="24"/>
                <w:lang w:val="uk-UA"/>
              </w:rPr>
              <w:t xml:space="preserve"> ОК13, ОК16, ОК21</w:t>
            </w:r>
          </w:p>
        </w:tc>
      </w:tr>
      <w:tr w:rsidR="00B327D5"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B327D5" w:rsidRPr="00412223" w:rsidRDefault="009A7B11" w:rsidP="00B327D5">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3</w:t>
            </w:r>
          </w:p>
        </w:tc>
        <w:tc>
          <w:tcPr>
            <w:tcW w:w="4530" w:type="dxa"/>
            <w:tcBorders>
              <w:top w:val="nil"/>
              <w:left w:val="nil"/>
              <w:bottom w:val="single" w:sz="4" w:space="0" w:color="auto"/>
              <w:right w:val="nil"/>
            </w:tcBorders>
            <w:shd w:val="clear" w:color="auto" w:fill="auto"/>
            <w:vAlign w:val="center"/>
          </w:tcPr>
          <w:p w:rsidR="00B327D5" w:rsidRPr="00412223" w:rsidRDefault="00B327D5" w:rsidP="00B327D5">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Організація транспортного обслуговування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B327D5" w:rsidRPr="00916C4D" w:rsidRDefault="00B327D5" w:rsidP="00B327D5">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Передує вивченню ОК9,</w:t>
            </w:r>
            <w:r w:rsidR="003A3C9E">
              <w:rPr>
                <w:rFonts w:ascii="Times New Roman" w:hAnsi="Times New Roman" w:cs="Times New Roman"/>
                <w:color w:val="000000"/>
                <w:sz w:val="24"/>
                <w:szCs w:val="24"/>
                <w:lang w:val="uk-UA"/>
              </w:rPr>
              <w:t xml:space="preserve"> </w:t>
            </w:r>
            <w:r w:rsidRPr="00916C4D">
              <w:rPr>
                <w:rFonts w:ascii="Times New Roman" w:hAnsi="Times New Roman" w:cs="Times New Roman"/>
                <w:color w:val="000000"/>
                <w:sz w:val="24"/>
                <w:szCs w:val="24"/>
                <w:lang w:val="uk-UA"/>
              </w:rPr>
              <w:t>ОК14,</w:t>
            </w:r>
            <w:r w:rsidR="003A3C9E">
              <w:rPr>
                <w:rFonts w:ascii="Times New Roman" w:hAnsi="Times New Roman" w:cs="Times New Roman"/>
                <w:color w:val="000000"/>
                <w:sz w:val="24"/>
                <w:szCs w:val="24"/>
                <w:lang w:val="uk-UA"/>
              </w:rPr>
              <w:t xml:space="preserve"> </w:t>
            </w:r>
            <w:r w:rsidRPr="00916C4D">
              <w:rPr>
                <w:rFonts w:ascii="Times New Roman" w:hAnsi="Times New Roman" w:cs="Times New Roman"/>
                <w:color w:val="000000"/>
                <w:sz w:val="24"/>
                <w:szCs w:val="24"/>
                <w:lang w:val="uk-UA"/>
              </w:rPr>
              <w:t>ОК18</w:t>
            </w:r>
          </w:p>
        </w:tc>
      </w:tr>
      <w:tr w:rsidR="00B327D5"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B327D5" w:rsidRPr="00412223" w:rsidRDefault="009A7B11" w:rsidP="00B327D5">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4</w:t>
            </w:r>
          </w:p>
        </w:tc>
        <w:tc>
          <w:tcPr>
            <w:tcW w:w="4530" w:type="dxa"/>
            <w:tcBorders>
              <w:top w:val="nil"/>
              <w:left w:val="nil"/>
              <w:bottom w:val="single" w:sz="4" w:space="0" w:color="auto"/>
              <w:right w:val="nil"/>
            </w:tcBorders>
            <w:shd w:val="clear" w:color="auto" w:fill="auto"/>
            <w:vAlign w:val="center"/>
          </w:tcPr>
          <w:p w:rsidR="00B327D5" w:rsidRPr="00412223" w:rsidRDefault="00B327D5" w:rsidP="00B327D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туризму та музейна справа</w:t>
            </w:r>
            <w:r w:rsidRPr="00412223">
              <w:rPr>
                <w:rFonts w:ascii="Times New Roman" w:hAnsi="Times New Roman" w:cs="Times New Roman"/>
                <w:color w:val="000000"/>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B327D5" w:rsidRPr="00916C4D" w:rsidRDefault="00B327D5" w:rsidP="00B327D5">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Передує вивченню</w:t>
            </w:r>
            <w:r w:rsidR="003A3C9E">
              <w:rPr>
                <w:rFonts w:ascii="Times New Roman" w:hAnsi="Times New Roman" w:cs="Times New Roman"/>
                <w:color w:val="000000"/>
                <w:sz w:val="24"/>
                <w:szCs w:val="24"/>
                <w:lang w:val="uk-UA"/>
              </w:rPr>
              <w:t xml:space="preserve"> </w:t>
            </w:r>
            <w:r w:rsidRPr="00916C4D">
              <w:rPr>
                <w:rFonts w:ascii="Times New Roman" w:hAnsi="Times New Roman" w:cs="Times New Roman"/>
                <w:color w:val="000000"/>
                <w:sz w:val="24"/>
                <w:szCs w:val="24"/>
                <w:lang w:val="uk-UA"/>
              </w:rPr>
              <w:t>ОК12,</w:t>
            </w:r>
            <w:r w:rsidR="003A3C9E">
              <w:rPr>
                <w:rFonts w:ascii="Times New Roman" w:hAnsi="Times New Roman" w:cs="Times New Roman"/>
                <w:color w:val="000000"/>
                <w:sz w:val="24"/>
                <w:szCs w:val="24"/>
                <w:lang w:val="uk-UA"/>
              </w:rPr>
              <w:t xml:space="preserve"> </w:t>
            </w:r>
            <w:r w:rsidRPr="00916C4D">
              <w:rPr>
                <w:rFonts w:ascii="Times New Roman" w:hAnsi="Times New Roman" w:cs="Times New Roman"/>
                <w:color w:val="000000"/>
                <w:sz w:val="24"/>
                <w:szCs w:val="24"/>
                <w:lang w:val="uk-UA"/>
              </w:rPr>
              <w:t>ОК14</w:t>
            </w:r>
            <w:r w:rsidR="00A95FA9">
              <w:rPr>
                <w:rFonts w:ascii="Times New Roman" w:hAnsi="Times New Roman" w:cs="Times New Roman"/>
                <w:color w:val="000000"/>
                <w:sz w:val="24"/>
                <w:szCs w:val="24"/>
                <w:lang w:val="uk-UA"/>
              </w:rPr>
              <w:t>,</w:t>
            </w:r>
            <w:r w:rsidR="003A3C9E">
              <w:rPr>
                <w:rFonts w:ascii="Times New Roman" w:hAnsi="Times New Roman" w:cs="Times New Roman"/>
                <w:color w:val="000000"/>
                <w:sz w:val="24"/>
                <w:szCs w:val="24"/>
                <w:lang w:val="uk-UA"/>
              </w:rPr>
              <w:t xml:space="preserve"> </w:t>
            </w:r>
            <w:r w:rsidRPr="00916C4D">
              <w:rPr>
                <w:rFonts w:ascii="Times New Roman" w:hAnsi="Times New Roman" w:cs="Times New Roman"/>
                <w:color w:val="000000"/>
                <w:sz w:val="24"/>
                <w:szCs w:val="24"/>
                <w:lang w:val="uk-UA"/>
              </w:rPr>
              <w:t>ОК18</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5</w:t>
            </w:r>
          </w:p>
        </w:tc>
        <w:tc>
          <w:tcPr>
            <w:tcW w:w="4530" w:type="dxa"/>
            <w:tcBorders>
              <w:top w:val="nil"/>
              <w:left w:val="nil"/>
              <w:bottom w:val="single" w:sz="4" w:space="0" w:color="auto"/>
              <w:right w:val="nil"/>
            </w:tcBorders>
            <w:shd w:val="clear" w:color="auto" w:fill="auto"/>
            <w:vAlign w:val="center"/>
          </w:tcPr>
          <w:p w:rsidR="009A7B11"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bCs/>
                <w:sz w:val="24"/>
                <w:szCs w:val="24"/>
                <w:lang w:val="uk-UA"/>
              </w:rPr>
              <w:t>Країнознавство</w:t>
            </w:r>
            <w:r>
              <w:rPr>
                <w:rFonts w:ascii="Times New Roman" w:hAnsi="Times New Roman" w:cs="Times New Roman"/>
                <w:bCs/>
                <w:sz w:val="24"/>
                <w:szCs w:val="24"/>
                <w:lang w:val="uk-UA"/>
              </w:rPr>
              <w:t xml:space="preserve"> та історія мистецтв</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916C4D" w:rsidRDefault="00484A98" w:rsidP="003A3C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Вивчається після</w:t>
            </w:r>
            <w:r w:rsidR="00E14EE4">
              <w:rPr>
                <w:rFonts w:ascii="Times New Roman" w:hAnsi="Times New Roman" w:cs="Times New Roman"/>
                <w:color w:val="000000"/>
                <w:sz w:val="24"/>
                <w:szCs w:val="24"/>
                <w:lang w:val="uk-UA"/>
              </w:rPr>
              <w:t xml:space="preserve"> ОК1, ОК3</w:t>
            </w:r>
            <w:r w:rsidR="003A3C9E">
              <w:rPr>
                <w:rFonts w:ascii="Times New Roman" w:hAnsi="Times New Roman" w:cs="Times New Roman"/>
                <w:color w:val="000000"/>
                <w:sz w:val="24"/>
                <w:szCs w:val="24"/>
                <w:lang w:val="uk-UA"/>
              </w:rPr>
              <w:t>, ОК4</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E14EE4">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sidR="00E14EE4">
              <w:rPr>
                <w:rFonts w:ascii="Times New Roman" w:hAnsi="Times New Roman" w:cs="Times New Roman"/>
                <w:color w:val="000000"/>
                <w:sz w:val="24"/>
                <w:szCs w:val="24"/>
                <w:lang w:val="uk-UA"/>
              </w:rPr>
              <w:t>6</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Електронна комерція</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916C4D" w:rsidRDefault="009A7B11" w:rsidP="00E14EE4">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 xml:space="preserve">Вивчається після </w:t>
            </w:r>
            <w:r w:rsidR="00E14EE4">
              <w:rPr>
                <w:rFonts w:ascii="Times New Roman" w:hAnsi="Times New Roman" w:cs="Times New Roman"/>
                <w:color w:val="000000"/>
                <w:sz w:val="24"/>
                <w:szCs w:val="24"/>
                <w:lang w:val="uk-UA"/>
              </w:rPr>
              <w:t xml:space="preserve">ОК11, </w:t>
            </w:r>
            <w:r w:rsidRPr="00916C4D">
              <w:rPr>
                <w:rFonts w:ascii="Times New Roman" w:hAnsi="Times New Roman" w:cs="Times New Roman"/>
                <w:color w:val="000000"/>
                <w:sz w:val="24"/>
                <w:szCs w:val="24"/>
                <w:lang w:val="uk-UA"/>
              </w:rPr>
              <w:t>К12,ОК15</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3A3C9E">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sidR="003A3C9E">
              <w:rPr>
                <w:rFonts w:ascii="Times New Roman" w:hAnsi="Times New Roman" w:cs="Times New Roman"/>
                <w:color w:val="000000"/>
                <w:sz w:val="24"/>
                <w:szCs w:val="24"/>
                <w:lang w:val="uk-UA"/>
              </w:rPr>
              <w:t>7</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Міжнародний туризм</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916C4D" w:rsidRDefault="009A7B11" w:rsidP="009A7B11">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 xml:space="preserve">Вивчається після ОК5,ОК6,ОК7, </w:t>
            </w:r>
            <w:r w:rsidRPr="00916C4D">
              <w:rPr>
                <w:rFonts w:ascii="Times New Roman" w:hAnsi="Times New Roman" w:cs="Times New Roman"/>
                <w:color w:val="000000"/>
                <w:sz w:val="24"/>
                <w:szCs w:val="24"/>
                <w:lang w:val="uk-UA"/>
              </w:rPr>
              <w:lastRenderedPageBreak/>
              <w:t>ОК12</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lastRenderedPageBreak/>
              <w:t>ОК</w:t>
            </w: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2</w:t>
            </w:r>
            <w:r w:rsidR="003A3C9E">
              <w:rPr>
                <w:rFonts w:ascii="Times New Roman" w:hAnsi="Times New Roman" w:cs="Times New Roman"/>
                <w:color w:val="000000"/>
                <w:sz w:val="24"/>
                <w:szCs w:val="24"/>
                <w:lang w:val="uk-UA"/>
              </w:rPr>
              <w:t>8</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Реклама в туризмі</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916C4D" w:rsidRDefault="009A7B11" w:rsidP="009A7B11">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Вивчається після ОК4, ОК5, ОК12, О</w:t>
            </w:r>
            <w:r>
              <w:rPr>
                <w:rFonts w:ascii="Times New Roman" w:hAnsi="Times New Roman" w:cs="Times New Roman"/>
                <w:color w:val="000000"/>
                <w:sz w:val="24"/>
                <w:szCs w:val="24"/>
                <w:lang w:val="uk-UA"/>
              </w:rPr>
              <w:t>К</w:t>
            </w:r>
            <w:r w:rsidRPr="00916C4D">
              <w:rPr>
                <w:rFonts w:ascii="Times New Roman" w:hAnsi="Times New Roman" w:cs="Times New Roman"/>
                <w:color w:val="000000"/>
                <w:sz w:val="24"/>
                <w:szCs w:val="24"/>
                <w:lang w:val="uk-UA"/>
              </w:rPr>
              <w:t>17</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3A3C9E">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w:t>
            </w:r>
            <w:r w:rsidR="003A3C9E">
              <w:rPr>
                <w:rFonts w:ascii="Times New Roman" w:hAnsi="Times New Roman" w:cs="Times New Roman"/>
                <w:color w:val="000000"/>
                <w:sz w:val="24"/>
                <w:szCs w:val="24"/>
                <w:lang w:val="uk-UA"/>
              </w:rPr>
              <w:t>29</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Комунікаційна діяльність</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916C4D" w:rsidRDefault="009A7B11" w:rsidP="009A7B11">
            <w:pPr>
              <w:spacing w:after="0" w:line="240" w:lineRule="auto"/>
              <w:rPr>
                <w:rFonts w:ascii="Times New Roman" w:hAnsi="Times New Roman" w:cs="Times New Roman"/>
                <w:color w:val="000000"/>
                <w:sz w:val="24"/>
                <w:szCs w:val="24"/>
                <w:lang w:val="uk-UA"/>
              </w:rPr>
            </w:pPr>
            <w:r w:rsidRPr="00916C4D">
              <w:rPr>
                <w:rFonts w:ascii="Times New Roman" w:hAnsi="Times New Roman" w:cs="Times New Roman"/>
                <w:color w:val="000000"/>
                <w:sz w:val="24"/>
                <w:szCs w:val="24"/>
                <w:lang w:val="uk-UA"/>
              </w:rPr>
              <w:t>Вивчення після ОК4,ОК12</w:t>
            </w:r>
          </w:p>
        </w:tc>
      </w:tr>
      <w:tr w:rsidR="003A3C9E"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3A3C9E" w:rsidRPr="00412223" w:rsidRDefault="003A3C9E" w:rsidP="003A3C9E">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ОК 30</w:t>
            </w:r>
          </w:p>
        </w:tc>
        <w:tc>
          <w:tcPr>
            <w:tcW w:w="4530" w:type="dxa"/>
            <w:tcBorders>
              <w:top w:val="nil"/>
              <w:left w:val="nil"/>
              <w:bottom w:val="single" w:sz="4" w:space="0" w:color="auto"/>
              <w:right w:val="nil"/>
            </w:tcBorders>
            <w:shd w:val="clear" w:color="auto" w:fill="auto"/>
            <w:vAlign w:val="center"/>
          </w:tcPr>
          <w:p w:rsidR="003A3C9E" w:rsidRPr="00412223" w:rsidRDefault="003A3C9E" w:rsidP="009A7B1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Захист прав споживачів та управління якістю продукції</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3A3C9E" w:rsidRPr="00916C4D" w:rsidRDefault="003A3C9E" w:rsidP="003A3C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Вивчається після ОК5,ОК12, ОК14, ОК18, ОК19</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31</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Організація дозвілля в готелях</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916C4D" w:rsidRDefault="003A3C9E" w:rsidP="003A3C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Вивчається після</w:t>
            </w:r>
            <w:r w:rsidR="009A7B1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О</w:t>
            </w:r>
            <w:r w:rsidR="009A7B11">
              <w:rPr>
                <w:rFonts w:ascii="Times New Roman" w:hAnsi="Times New Roman" w:cs="Times New Roman"/>
                <w:color w:val="000000"/>
                <w:sz w:val="24"/>
                <w:szCs w:val="24"/>
                <w:lang w:val="uk-UA"/>
              </w:rPr>
              <w:t>К12</w:t>
            </w:r>
            <w:r>
              <w:rPr>
                <w:rFonts w:ascii="Times New Roman" w:hAnsi="Times New Roman" w:cs="Times New Roman"/>
                <w:color w:val="000000"/>
                <w:sz w:val="24"/>
                <w:szCs w:val="24"/>
                <w:lang w:val="uk-UA"/>
              </w:rPr>
              <w:t xml:space="preserve"> </w:t>
            </w:r>
            <w:r w:rsidR="009A7B11">
              <w:rPr>
                <w:rFonts w:ascii="Times New Roman" w:hAnsi="Times New Roman" w:cs="Times New Roman"/>
                <w:color w:val="000000"/>
                <w:sz w:val="24"/>
                <w:szCs w:val="24"/>
                <w:lang w:val="uk-UA"/>
              </w:rPr>
              <w:t>,ОК14,</w:t>
            </w:r>
            <w:r>
              <w:rPr>
                <w:rFonts w:ascii="Times New Roman" w:hAnsi="Times New Roman" w:cs="Times New Roman"/>
                <w:color w:val="000000"/>
                <w:sz w:val="24"/>
                <w:szCs w:val="24"/>
                <w:lang w:val="uk-UA"/>
              </w:rPr>
              <w:t xml:space="preserve"> </w:t>
            </w:r>
            <w:r w:rsidR="009A7B11">
              <w:rPr>
                <w:rFonts w:ascii="Times New Roman" w:hAnsi="Times New Roman" w:cs="Times New Roman"/>
                <w:color w:val="000000"/>
                <w:sz w:val="24"/>
                <w:szCs w:val="24"/>
                <w:lang w:val="uk-UA"/>
              </w:rPr>
              <w:t>ОК</w:t>
            </w:r>
            <w:r w:rsidR="009A7B11" w:rsidRPr="00916C4D">
              <w:rPr>
                <w:rFonts w:ascii="Times New Roman" w:hAnsi="Times New Roman" w:cs="Times New Roman"/>
                <w:color w:val="000000"/>
                <w:sz w:val="24"/>
                <w:szCs w:val="24"/>
                <w:lang w:val="uk-UA"/>
              </w:rPr>
              <w:t>18</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32</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Навчальна практика</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024505" w:rsidRDefault="009A7B11" w:rsidP="009A7B11">
            <w:pPr>
              <w:spacing w:after="0" w:line="240" w:lineRule="auto"/>
              <w:rPr>
                <w:rFonts w:ascii="Times New Roman" w:hAnsi="Times New Roman" w:cs="Times New Roman"/>
                <w:color w:val="000000"/>
                <w:sz w:val="24"/>
                <w:szCs w:val="24"/>
                <w:lang w:val="uk-UA"/>
              </w:rPr>
            </w:pPr>
            <w:r w:rsidRPr="00024505">
              <w:rPr>
                <w:rFonts w:ascii="Times New Roman" w:hAnsi="Times New Roman" w:cs="Times New Roman"/>
                <w:color w:val="000000"/>
                <w:sz w:val="24"/>
                <w:szCs w:val="24"/>
                <w:lang w:val="uk-UA"/>
              </w:rPr>
              <w:t>Проходить під час вивчення ОК4, ОК12,ОК15,ОК17</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jc w:val="center"/>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ОК</w:t>
            </w:r>
            <w:r>
              <w:rPr>
                <w:rFonts w:ascii="Times New Roman" w:hAnsi="Times New Roman" w:cs="Times New Roman"/>
                <w:color w:val="000000"/>
                <w:sz w:val="24"/>
                <w:szCs w:val="24"/>
                <w:lang w:val="uk-UA"/>
              </w:rPr>
              <w:t xml:space="preserve"> 33</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Виробнича практика</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highlight w:val="yellow"/>
                <w:lang w:val="uk-UA"/>
              </w:rPr>
            </w:pPr>
            <w:r>
              <w:rPr>
                <w:rFonts w:ascii="Times New Roman" w:hAnsi="Times New Roman" w:cs="Times New Roman"/>
                <w:color w:val="000000"/>
                <w:sz w:val="24"/>
                <w:szCs w:val="24"/>
                <w:lang w:val="uk-UA"/>
              </w:rPr>
              <w:t>Проходить під час вивчення ОК6, ОК7</w:t>
            </w:r>
            <w:r w:rsidRPr="00024505">
              <w:rPr>
                <w:rFonts w:ascii="Times New Roman" w:hAnsi="Times New Roman" w:cs="Times New Roman"/>
                <w:color w:val="000000"/>
                <w:sz w:val="24"/>
                <w:szCs w:val="24"/>
                <w:lang w:val="uk-UA"/>
              </w:rPr>
              <w:t>,ОК15,ОК17</w:t>
            </w:r>
            <w:r>
              <w:rPr>
                <w:rFonts w:ascii="Times New Roman" w:hAnsi="Times New Roman" w:cs="Times New Roman"/>
                <w:color w:val="000000"/>
                <w:sz w:val="24"/>
                <w:szCs w:val="24"/>
                <w:lang w:val="uk-UA"/>
              </w:rPr>
              <w:t>,ОК12</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ОК</w:t>
            </w:r>
            <w:r w:rsidR="00EF561C">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34</w:t>
            </w:r>
          </w:p>
        </w:tc>
        <w:tc>
          <w:tcPr>
            <w:tcW w:w="4530" w:type="dxa"/>
            <w:tcBorders>
              <w:top w:val="nil"/>
              <w:left w:val="nil"/>
              <w:bottom w:val="single" w:sz="4" w:space="0" w:color="auto"/>
              <w:right w:val="nil"/>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lang w:val="uk-UA"/>
              </w:rPr>
            </w:pPr>
            <w:r w:rsidRPr="00412223">
              <w:rPr>
                <w:rFonts w:ascii="Times New Roman" w:hAnsi="Times New Roman" w:cs="Times New Roman"/>
                <w:color w:val="000000"/>
                <w:sz w:val="24"/>
                <w:szCs w:val="24"/>
                <w:lang w:val="uk-UA"/>
              </w:rPr>
              <w:t>Переддипломна практика</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412223" w:rsidRDefault="009A7B11" w:rsidP="009A7B11">
            <w:pPr>
              <w:spacing w:after="0" w:line="240" w:lineRule="auto"/>
              <w:rPr>
                <w:rFonts w:ascii="Times New Roman" w:hAnsi="Times New Roman" w:cs="Times New Roman"/>
                <w:color w:val="000000"/>
                <w:sz w:val="24"/>
                <w:szCs w:val="24"/>
                <w:highlight w:val="yellow"/>
                <w:lang w:val="uk-UA"/>
              </w:rPr>
            </w:pPr>
            <w:r w:rsidRPr="00024505">
              <w:rPr>
                <w:rFonts w:ascii="Times New Roman" w:hAnsi="Times New Roman" w:cs="Times New Roman"/>
                <w:color w:val="000000"/>
                <w:sz w:val="24"/>
                <w:szCs w:val="24"/>
                <w:lang w:val="uk-UA"/>
              </w:rPr>
              <w:t>Проходить під час вивчення ОК</w:t>
            </w:r>
            <w:r>
              <w:rPr>
                <w:rFonts w:ascii="Times New Roman" w:hAnsi="Times New Roman" w:cs="Times New Roman"/>
                <w:color w:val="000000"/>
                <w:sz w:val="24"/>
                <w:szCs w:val="24"/>
                <w:lang w:val="uk-UA"/>
              </w:rPr>
              <w:t>7</w:t>
            </w:r>
            <w:r w:rsidRPr="00024505">
              <w:rPr>
                <w:rFonts w:ascii="Times New Roman" w:hAnsi="Times New Roman" w:cs="Times New Roman"/>
                <w:color w:val="000000"/>
                <w:sz w:val="24"/>
                <w:szCs w:val="24"/>
                <w:lang w:val="uk-UA"/>
              </w:rPr>
              <w:t>, ОК</w:t>
            </w:r>
            <w:r>
              <w:rPr>
                <w:rFonts w:ascii="Times New Roman" w:hAnsi="Times New Roman" w:cs="Times New Roman"/>
                <w:color w:val="000000"/>
                <w:sz w:val="24"/>
                <w:szCs w:val="24"/>
                <w:lang w:val="uk-UA"/>
              </w:rPr>
              <w:t>9</w:t>
            </w:r>
            <w:r w:rsidRPr="00024505">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w:t>
            </w:r>
            <w:r>
              <w:rPr>
                <w:rFonts w:ascii="Times New Roman" w:hAnsi="Times New Roman" w:cs="Times New Roman"/>
                <w:color w:val="000000"/>
                <w:sz w:val="24"/>
                <w:szCs w:val="24"/>
                <w:lang w:val="uk-UA"/>
              </w:rPr>
              <w:t>4</w:t>
            </w:r>
            <w:r w:rsidRPr="00024505">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w:t>
            </w:r>
            <w:r w:rsidRPr="00024505">
              <w:rPr>
                <w:rFonts w:ascii="Times New Roman" w:hAnsi="Times New Roman" w:cs="Times New Roman"/>
                <w:color w:val="000000"/>
                <w:sz w:val="24"/>
                <w:szCs w:val="24"/>
                <w:lang w:val="uk-UA"/>
              </w:rPr>
              <w:t>ОК1</w:t>
            </w:r>
            <w:r>
              <w:rPr>
                <w:rFonts w:ascii="Times New Roman" w:hAnsi="Times New Roman" w:cs="Times New Roman"/>
                <w:color w:val="000000"/>
                <w:sz w:val="24"/>
                <w:szCs w:val="24"/>
                <w:lang w:val="uk-UA"/>
              </w:rPr>
              <w:t>8, ОК19, ОК20</w:t>
            </w:r>
          </w:p>
        </w:tc>
      </w:tr>
      <w:tr w:rsidR="009A7B11" w:rsidRPr="00412223" w:rsidTr="009B505A">
        <w:trPr>
          <w:gridAfter w:val="1"/>
          <w:wAfter w:w="15" w:type="dxa"/>
          <w:trHeight w:val="283"/>
          <w:jc w:val="center"/>
        </w:trPr>
        <w:tc>
          <w:tcPr>
            <w:tcW w:w="1134" w:type="dxa"/>
            <w:tcBorders>
              <w:top w:val="nil"/>
              <w:left w:val="single" w:sz="4" w:space="0" w:color="auto"/>
              <w:bottom w:val="single" w:sz="4" w:space="0" w:color="auto"/>
              <w:right w:val="single" w:sz="4" w:space="0" w:color="auto"/>
            </w:tcBorders>
            <w:shd w:val="clear" w:color="auto" w:fill="auto"/>
            <w:vAlign w:val="center"/>
          </w:tcPr>
          <w:p w:rsidR="009A7B11" w:rsidRPr="00412223" w:rsidRDefault="009A7B11" w:rsidP="009A7B11">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ОК 35 </w:t>
            </w:r>
          </w:p>
        </w:tc>
        <w:tc>
          <w:tcPr>
            <w:tcW w:w="4530" w:type="dxa"/>
            <w:tcBorders>
              <w:bottom w:val="single" w:sz="4" w:space="0" w:color="auto"/>
            </w:tcBorders>
            <w:vAlign w:val="center"/>
          </w:tcPr>
          <w:p w:rsidR="009A7B11" w:rsidRPr="00711389" w:rsidRDefault="009A7B11" w:rsidP="009A7B11">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Державний кваліфікаційний іспит</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A7B11" w:rsidRPr="00024505" w:rsidRDefault="009A7B11" w:rsidP="00BC0CCA">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Після вивчення всіх ОК </w:t>
            </w:r>
            <w:r w:rsidR="0083283E">
              <w:rPr>
                <w:rFonts w:ascii="Times New Roman" w:hAnsi="Times New Roman" w:cs="Times New Roman"/>
                <w:color w:val="000000"/>
                <w:sz w:val="24"/>
                <w:szCs w:val="24"/>
                <w:lang w:val="uk-UA"/>
              </w:rPr>
              <w:t>та ВБ</w:t>
            </w:r>
          </w:p>
        </w:tc>
      </w:tr>
      <w:tr w:rsidR="009A7B11" w:rsidRPr="00412223" w:rsidTr="009B505A">
        <w:trPr>
          <w:trHeight w:val="342"/>
          <w:jc w:val="center"/>
        </w:trPr>
        <w:tc>
          <w:tcPr>
            <w:tcW w:w="9506" w:type="dxa"/>
            <w:gridSpan w:val="4"/>
            <w:tcBorders>
              <w:top w:val="nil"/>
              <w:left w:val="single" w:sz="4" w:space="0" w:color="auto"/>
              <w:bottom w:val="single" w:sz="4" w:space="0" w:color="auto"/>
              <w:right w:val="single" w:sz="4" w:space="0" w:color="000000"/>
            </w:tcBorders>
            <w:shd w:val="clear" w:color="auto" w:fill="auto"/>
            <w:vAlign w:val="center"/>
          </w:tcPr>
          <w:p w:rsidR="009A7B11" w:rsidRDefault="009A7B11" w:rsidP="009A7B11">
            <w:pPr>
              <w:spacing w:after="0" w:line="240" w:lineRule="auto"/>
              <w:jc w:val="center"/>
              <w:rPr>
                <w:rFonts w:ascii="Times New Roman" w:hAnsi="Times New Roman" w:cs="Times New Roman"/>
                <w:color w:val="000000"/>
                <w:sz w:val="24"/>
                <w:szCs w:val="24"/>
                <w:lang w:val="uk-UA"/>
              </w:rPr>
            </w:pPr>
            <w:r w:rsidRPr="00266145">
              <w:rPr>
                <w:rFonts w:ascii="Times New Roman" w:hAnsi="Times New Roman" w:cs="Times New Roman"/>
                <w:b/>
                <w:bCs/>
                <w:color w:val="000000"/>
                <w:sz w:val="24"/>
                <w:szCs w:val="24"/>
                <w:lang w:val="uk-UA"/>
              </w:rPr>
              <w:t xml:space="preserve">Вибіркові компоненти </w:t>
            </w:r>
            <w:r>
              <w:rPr>
                <w:rFonts w:ascii="Times New Roman" w:hAnsi="Times New Roman" w:cs="Times New Roman"/>
                <w:b/>
                <w:bCs/>
                <w:color w:val="000000"/>
                <w:sz w:val="24"/>
                <w:szCs w:val="24"/>
                <w:lang w:val="uk-UA"/>
              </w:rPr>
              <w:t>ОП</w:t>
            </w:r>
          </w:p>
        </w:tc>
      </w:tr>
      <w:tr w:rsidR="00994E9E" w:rsidRPr="00412223" w:rsidTr="009B505A">
        <w:trPr>
          <w:gridAfter w:val="1"/>
          <w:wAfter w:w="15" w:type="dxa"/>
          <w:trHeight w:val="375"/>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94E9E" w:rsidRPr="002528F7" w:rsidRDefault="00994E9E" w:rsidP="00994E9E">
            <w:pPr>
              <w:pStyle w:val="1"/>
              <w:spacing w:after="0" w:line="240" w:lineRule="auto"/>
              <w:ind w:left="0"/>
              <w:jc w:val="center"/>
              <w:rPr>
                <w:rFonts w:ascii="Times New Roman" w:hAnsi="Times New Roman" w:cs="Times New Roman"/>
                <w:bCs/>
                <w:sz w:val="24"/>
                <w:szCs w:val="24"/>
                <w:lang w:val="uk-UA"/>
              </w:rPr>
            </w:pPr>
            <w:r w:rsidRPr="002528F7">
              <w:rPr>
                <w:rFonts w:ascii="Times New Roman" w:hAnsi="Times New Roman" w:cs="Times New Roman"/>
                <w:bCs/>
                <w:sz w:val="24"/>
                <w:szCs w:val="24"/>
                <w:lang w:val="uk-UA"/>
              </w:rPr>
              <w:t>ВБ 1</w:t>
            </w:r>
          </w:p>
        </w:tc>
        <w:tc>
          <w:tcPr>
            <w:tcW w:w="4530" w:type="dxa"/>
            <w:tcBorders>
              <w:top w:val="single" w:sz="4" w:space="0" w:color="auto"/>
              <w:left w:val="single" w:sz="4" w:space="0" w:color="auto"/>
              <w:bottom w:val="single" w:sz="4" w:space="0" w:color="auto"/>
            </w:tcBorders>
            <w:shd w:val="clear" w:color="auto" w:fill="auto"/>
          </w:tcPr>
          <w:p w:rsidR="00994E9E" w:rsidRPr="002528F7" w:rsidRDefault="00994E9E" w:rsidP="00994E9E">
            <w:pPr>
              <w:spacing w:after="0" w:line="240" w:lineRule="auto"/>
              <w:rPr>
                <w:rFonts w:ascii="Times New Roman" w:hAnsi="Times New Roman" w:cs="Times New Roman"/>
                <w:bCs/>
                <w:sz w:val="24"/>
                <w:szCs w:val="24"/>
                <w:lang w:val="uk-UA" w:eastAsia="uk-UA"/>
              </w:rPr>
            </w:pPr>
            <w:r w:rsidRPr="002528F7">
              <w:rPr>
                <w:rFonts w:ascii="Times New Roman" w:hAnsi="Times New Roman" w:cs="Times New Roman"/>
                <w:bCs/>
                <w:sz w:val="24"/>
                <w:szCs w:val="24"/>
                <w:lang w:val="uk-UA" w:eastAsia="uk-UA"/>
              </w:rPr>
              <w:t xml:space="preserve">Дисципліна 1 </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94E9E" w:rsidRPr="00916C4D" w:rsidRDefault="003A3C9E" w:rsidP="00994E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r w:rsidR="00994E9E" w:rsidRPr="00412223" w:rsidTr="009B505A">
        <w:trPr>
          <w:gridAfter w:val="1"/>
          <w:wAfter w:w="15" w:type="dxa"/>
          <w:trHeight w:val="375"/>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94E9E" w:rsidRPr="002528F7" w:rsidRDefault="00994E9E" w:rsidP="00994E9E">
            <w:pPr>
              <w:pStyle w:val="1"/>
              <w:spacing w:after="0" w:line="240" w:lineRule="auto"/>
              <w:ind w:left="0"/>
              <w:jc w:val="center"/>
              <w:rPr>
                <w:rFonts w:ascii="Times New Roman" w:hAnsi="Times New Roman" w:cs="Times New Roman"/>
                <w:bCs/>
                <w:sz w:val="24"/>
                <w:szCs w:val="24"/>
                <w:lang w:val="uk-UA"/>
              </w:rPr>
            </w:pPr>
            <w:r w:rsidRPr="002528F7">
              <w:rPr>
                <w:rFonts w:ascii="Times New Roman" w:hAnsi="Times New Roman" w:cs="Times New Roman"/>
                <w:bCs/>
                <w:sz w:val="24"/>
                <w:szCs w:val="24"/>
                <w:lang w:val="uk-UA"/>
              </w:rPr>
              <w:t>ВБ 2</w:t>
            </w:r>
          </w:p>
        </w:tc>
        <w:tc>
          <w:tcPr>
            <w:tcW w:w="4530" w:type="dxa"/>
            <w:tcBorders>
              <w:top w:val="single" w:sz="4" w:space="0" w:color="auto"/>
              <w:left w:val="single" w:sz="4" w:space="0" w:color="auto"/>
              <w:bottom w:val="single" w:sz="4" w:space="0" w:color="auto"/>
            </w:tcBorders>
            <w:shd w:val="clear" w:color="auto" w:fill="auto"/>
          </w:tcPr>
          <w:p w:rsidR="00994E9E" w:rsidRPr="002528F7" w:rsidRDefault="00994E9E" w:rsidP="00994E9E">
            <w:pPr>
              <w:spacing w:after="0" w:line="240" w:lineRule="auto"/>
              <w:rPr>
                <w:rFonts w:ascii="Times New Roman" w:hAnsi="Times New Roman" w:cs="Times New Roman"/>
                <w:bCs/>
                <w:sz w:val="24"/>
                <w:szCs w:val="24"/>
                <w:lang w:val="uk-UA" w:eastAsia="uk-UA"/>
              </w:rPr>
            </w:pPr>
            <w:r w:rsidRPr="002528F7">
              <w:rPr>
                <w:rFonts w:ascii="Times New Roman" w:hAnsi="Times New Roman" w:cs="Times New Roman"/>
                <w:bCs/>
                <w:sz w:val="24"/>
                <w:szCs w:val="24"/>
                <w:lang w:val="uk-UA" w:eastAsia="uk-UA"/>
              </w:rPr>
              <w:t>Дисципліна 2</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94E9E" w:rsidRPr="00916C4D" w:rsidRDefault="003A3C9E" w:rsidP="00994E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r w:rsidR="00994E9E" w:rsidRPr="00412223" w:rsidTr="009B505A">
        <w:trPr>
          <w:gridAfter w:val="1"/>
          <w:wAfter w:w="15" w:type="dxa"/>
          <w:trHeight w:val="375"/>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94E9E" w:rsidRPr="002528F7" w:rsidRDefault="00994E9E" w:rsidP="00994E9E">
            <w:pPr>
              <w:pStyle w:val="1"/>
              <w:spacing w:after="0" w:line="240" w:lineRule="auto"/>
              <w:ind w:left="0"/>
              <w:jc w:val="center"/>
              <w:rPr>
                <w:rFonts w:ascii="Times New Roman" w:hAnsi="Times New Roman" w:cs="Times New Roman"/>
                <w:bCs/>
                <w:sz w:val="24"/>
                <w:szCs w:val="24"/>
                <w:lang w:val="uk-UA"/>
              </w:rPr>
            </w:pPr>
            <w:r w:rsidRPr="002528F7">
              <w:rPr>
                <w:rFonts w:ascii="Times New Roman" w:hAnsi="Times New Roman" w:cs="Times New Roman"/>
                <w:bCs/>
                <w:sz w:val="24"/>
                <w:szCs w:val="24"/>
                <w:lang w:val="uk-UA"/>
              </w:rPr>
              <w:t>ВБ 3</w:t>
            </w:r>
          </w:p>
        </w:tc>
        <w:tc>
          <w:tcPr>
            <w:tcW w:w="4530" w:type="dxa"/>
            <w:tcBorders>
              <w:top w:val="single" w:sz="4" w:space="0" w:color="auto"/>
              <w:left w:val="single" w:sz="4" w:space="0" w:color="auto"/>
              <w:bottom w:val="single" w:sz="4" w:space="0" w:color="auto"/>
            </w:tcBorders>
            <w:shd w:val="clear" w:color="auto" w:fill="auto"/>
          </w:tcPr>
          <w:p w:rsidR="00994E9E" w:rsidRPr="002528F7" w:rsidRDefault="00994E9E" w:rsidP="00994E9E">
            <w:pPr>
              <w:pStyle w:val="1"/>
              <w:spacing w:after="0" w:line="240" w:lineRule="auto"/>
              <w:ind w:left="0"/>
              <w:jc w:val="both"/>
              <w:rPr>
                <w:rFonts w:ascii="Times New Roman" w:hAnsi="Times New Roman" w:cs="Times New Roman"/>
                <w:bCs/>
                <w:sz w:val="24"/>
                <w:szCs w:val="24"/>
                <w:lang w:val="uk-UA"/>
              </w:rPr>
            </w:pPr>
            <w:r w:rsidRPr="002528F7">
              <w:rPr>
                <w:rFonts w:ascii="Times New Roman" w:hAnsi="Times New Roman" w:cs="Times New Roman"/>
                <w:bCs/>
                <w:sz w:val="24"/>
                <w:szCs w:val="24"/>
                <w:lang w:val="uk-UA" w:eastAsia="uk-UA"/>
              </w:rPr>
              <w:t>Дисципліна 3</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94E9E" w:rsidRPr="00916C4D" w:rsidRDefault="003A3C9E" w:rsidP="00994E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r w:rsidR="00994E9E" w:rsidRPr="00412223" w:rsidTr="009B505A">
        <w:trPr>
          <w:gridAfter w:val="1"/>
          <w:wAfter w:w="15" w:type="dxa"/>
          <w:trHeight w:val="375"/>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94E9E" w:rsidRPr="002528F7" w:rsidRDefault="00994E9E" w:rsidP="00994E9E">
            <w:pPr>
              <w:pStyle w:val="1"/>
              <w:spacing w:after="0" w:line="240" w:lineRule="auto"/>
              <w:ind w:left="0"/>
              <w:jc w:val="center"/>
              <w:rPr>
                <w:rFonts w:ascii="Times New Roman" w:hAnsi="Times New Roman" w:cs="Times New Roman"/>
                <w:bCs/>
                <w:sz w:val="24"/>
                <w:szCs w:val="24"/>
                <w:lang w:val="uk-UA"/>
              </w:rPr>
            </w:pPr>
            <w:r w:rsidRPr="002528F7">
              <w:rPr>
                <w:rFonts w:ascii="Times New Roman" w:hAnsi="Times New Roman" w:cs="Times New Roman"/>
                <w:bCs/>
                <w:sz w:val="24"/>
                <w:szCs w:val="24"/>
                <w:lang w:val="uk-UA"/>
              </w:rPr>
              <w:t>ВБ 4</w:t>
            </w:r>
          </w:p>
        </w:tc>
        <w:tc>
          <w:tcPr>
            <w:tcW w:w="4530" w:type="dxa"/>
            <w:tcBorders>
              <w:top w:val="single" w:sz="4" w:space="0" w:color="auto"/>
              <w:left w:val="single" w:sz="4" w:space="0" w:color="auto"/>
              <w:bottom w:val="single" w:sz="4" w:space="0" w:color="auto"/>
            </w:tcBorders>
            <w:shd w:val="clear" w:color="auto" w:fill="auto"/>
          </w:tcPr>
          <w:p w:rsidR="00994E9E" w:rsidRPr="002528F7" w:rsidRDefault="00994E9E" w:rsidP="00994E9E">
            <w:pPr>
              <w:spacing w:after="0" w:line="240" w:lineRule="auto"/>
              <w:rPr>
                <w:rFonts w:ascii="Times New Roman" w:hAnsi="Times New Roman" w:cs="Times New Roman"/>
                <w:bCs/>
                <w:sz w:val="24"/>
                <w:szCs w:val="24"/>
                <w:lang w:val="uk-UA" w:eastAsia="uk-UA"/>
              </w:rPr>
            </w:pPr>
            <w:r w:rsidRPr="002528F7">
              <w:rPr>
                <w:rFonts w:ascii="Times New Roman" w:hAnsi="Times New Roman" w:cs="Times New Roman"/>
                <w:bCs/>
                <w:sz w:val="24"/>
                <w:szCs w:val="24"/>
                <w:lang w:val="uk-UA" w:eastAsia="uk-UA"/>
              </w:rPr>
              <w:t>Дисципліна 4</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94E9E" w:rsidRPr="00916C4D" w:rsidRDefault="003A3C9E" w:rsidP="00994E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r w:rsidR="00994E9E" w:rsidRPr="00412223" w:rsidTr="009B505A">
        <w:trPr>
          <w:gridAfter w:val="1"/>
          <w:wAfter w:w="15" w:type="dxa"/>
          <w:trHeight w:val="252"/>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94E9E" w:rsidRPr="002528F7" w:rsidRDefault="00994E9E" w:rsidP="00994E9E">
            <w:pPr>
              <w:pStyle w:val="1"/>
              <w:spacing w:after="0" w:line="240" w:lineRule="auto"/>
              <w:ind w:left="0"/>
              <w:jc w:val="center"/>
              <w:rPr>
                <w:rFonts w:ascii="Times New Roman" w:hAnsi="Times New Roman" w:cs="Times New Roman"/>
                <w:bCs/>
                <w:sz w:val="24"/>
                <w:szCs w:val="24"/>
                <w:lang w:val="uk-UA"/>
              </w:rPr>
            </w:pPr>
            <w:r w:rsidRPr="002528F7">
              <w:rPr>
                <w:rFonts w:ascii="Times New Roman" w:hAnsi="Times New Roman" w:cs="Times New Roman"/>
                <w:bCs/>
                <w:sz w:val="24"/>
                <w:szCs w:val="24"/>
                <w:lang w:val="uk-UA"/>
              </w:rPr>
              <w:t>ВБ 5</w:t>
            </w:r>
          </w:p>
        </w:tc>
        <w:tc>
          <w:tcPr>
            <w:tcW w:w="4530" w:type="dxa"/>
            <w:tcBorders>
              <w:top w:val="single" w:sz="4" w:space="0" w:color="auto"/>
              <w:left w:val="single" w:sz="4" w:space="0" w:color="auto"/>
              <w:bottom w:val="single" w:sz="4" w:space="0" w:color="auto"/>
            </w:tcBorders>
            <w:shd w:val="clear" w:color="auto" w:fill="auto"/>
          </w:tcPr>
          <w:p w:rsidR="00994E9E" w:rsidRPr="002528F7" w:rsidRDefault="00994E9E" w:rsidP="00994E9E">
            <w:pPr>
              <w:pStyle w:val="1"/>
              <w:spacing w:after="0" w:line="240" w:lineRule="auto"/>
              <w:ind w:left="0"/>
              <w:jc w:val="both"/>
              <w:rPr>
                <w:rFonts w:ascii="Times New Roman" w:hAnsi="Times New Roman" w:cs="Times New Roman"/>
                <w:bCs/>
                <w:sz w:val="24"/>
                <w:szCs w:val="24"/>
                <w:lang w:val="uk-UA"/>
              </w:rPr>
            </w:pPr>
            <w:r w:rsidRPr="002528F7">
              <w:rPr>
                <w:rFonts w:ascii="Times New Roman" w:hAnsi="Times New Roman" w:cs="Times New Roman"/>
                <w:bCs/>
                <w:sz w:val="24"/>
                <w:szCs w:val="24"/>
                <w:lang w:val="uk-UA" w:eastAsia="uk-UA"/>
              </w:rPr>
              <w:t>Дисципліна 5</w:t>
            </w:r>
          </w:p>
        </w:tc>
        <w:tc>
          <w:tcPr>
            <w:tcW w:w="3827" w:type="dxa"/>
            <w:tcBorders>
              <w:top w:val="single" w:sz="4" w:space="0" w:color="auto"/>
              <w:left w:val="single" w:sz="4" w:space="0" w:color="auto"/>
              <w:bottom w:val="single" w:sz="4" w:space="0" w:color="auto"/>
              <w:right w:val="single" w:sz="4" w:space="0" w:color="000000"/>
            </w:tcBorders>
            <w:shd w:val="clear" w:color="auto" w:fill="auto"/>
            <w:vAlign w:val="center"/>
          </w:tcPr>
          <w:p w:rsidR="00994E9E" w:rsidRPr="00916C4D" w:rsidRDefault="003A3C9E" w:rsidP="00994E9E">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bl>
    <w:p w:rsidR="007E3289" w:rsidRDefault="007E3289" w:rsidP="007E7276">
      <w:pPr>
        <w:spacing w:after="0" w:line="240" w:lineRule="auto"/>
        <w:rPr>
          <w:rFonts w:ascii="Times New Roman" w:hAnsi="Times New Roman" w:cs="Times New Roman"/>
          <w:b/>
          <w:bCs/>
          <w:sz w:val="24"/>
          <w:szCs w:val="24"/>
          <w:lang w:val="uk-UA"/>
        </w:rPr>
      </w:pPr>
    </w:p>
    <w:p w:rsidR="001D2C23" w:rsidRDefault="001D2C23" w:rsidP="007E7276">
      <w:pPr>
        <w:spacing w:after="0" w:line="240" w:lineRule="auto"/>
        <w:rPr>
          <w:rFonts w:ascii="Times New Roman" w:hAnsi="Times New Roman" w:cs="Times New Roman"/>
          <w:b/>
          <w:bCs/>
          <w:sz w:val="24"/>
          <w:szCs w:val="24"/>
          <w:lang w:val="uk-UA"/>
        </w:rPr>
      </w:pPr>
    </w:p>
    <w:p w:rsidR="001D2C23" w:rsidRDefault="001D2C23" w:rsidP="007E7276">
      <w:pPr>
        <w:spacing w:after="0" w:line="240" w:lineRule="auto"/>
        <w:rPr>
          <w:rFonts w:ascii="Times New Roman" w:hAnsi="Times New Roman" w:cs="Times New Roman"/>
          <w:b/>
          <w:bCs/>
          <w:sz w:val="24"/>
          <w:szCs w:val="24"/>
          <w:lang w:val="uk-UA"/>
        </w:rPr>
      </w:pPr>
    </w:p>
    <w:p w:rsidR="001D2C23" w:rsidRDefault="001D2C23" w:rsidP="007E7276">
      <w:pPr>
        <w:spacing w:after="0" w:line="240" w:lineRule="auto"/>
        <w:rPr>
          <w:rFonts w:ascii="Times New Roman" w:hAnsi="Times New Roman" w:cs="Times New Roman"/>
          <w:b/>
          <w:bCs/>
          <w:sz w:val="24"/>
          <w:szCs w:val="24"/>
          <w:lang w:val="uk-UA"/>
        </w:rPr>
      </w:pPr>
    </w:p>
    <w:p w:rsidR="001D2C23" w:rsidRDefault="001D2C23" w:rsidP="001D2C23">
      <w:pPr>
        <w:spacing w:after="0" w:line="240" w:lineRule="auto"/>
        <w:ind w:firstLine="567"/>
        <w:rPr>
          <w:rFonts w:ascii="Times New Roman" w:hAnsi="Times New Roman" w:cs="Times New Roman"/>
          <w:b/>
          <w:bCs/>
          <w:sz w:val="28"/>
          <w:szCs w:val="28"/>
          <w:lang w:val="uk-UA"/>
        </w:rPr>
      </w:pPr>
      <w:r w:rsidRPr="00BF6C2F">
        <w:rPr>
          <w:rFonts w:ascii="Times New Roman" w:hAnsi="Times New Roman" w:cs="Times New Roman"/>
          <w:b/>
          <w:bCs/>
          <w:sz w:val="28"/>
          <w:szCs w:val="28"/>
          <w:lang w:val="uk-UA"/>
        </w:rPr>
        <w:t>3</w:t>
      </w:r>
      <w:r w:rsidRPr="00BF6C2F">
        <w:rPr>
          <w:rFonts w:ascii="Times New Roman" w:hAnsi="Times New Roman" w:cs="Times New Roman"/>
          <w:b/>
          <w:sz w:val="28"/>
          <w:szCs w:val="28"/>
          <w:lang w:val="uk-UA"/>
        </w:rPr>
        <w:t xml:space="preserve">. </w:t>
      </w:r>
      <w:r w:rsidRPr="00BF6C2F">
        <w:rPr>
          <w:rFonts w:ascii="Times New Roman" w:hAnsi="Times New Roman" w:cs="Times New Roman"/>
          <w:b/>
          <w:bCs/>
          <w:sz w:val="28"/>
          <w:szCs w:val="28"/>
          <w:lang w:val="uk-UA"/>
        </w:rPr>
        <w:t xml:space="preserve">Форма атестації </w:t>
      </w:r>
      <w:r>
        <w:rPr>
          <w:rFonts w:ascii="Times New Roman" w:hAnsi="Times New Roman" w:cs="Times New Roman"/>
          <w:b/>
          <w:bCs/>
          <w:sz w:val="28"/>
          <w:szCs w:val="28"/>
          <w:lang w:val="uk-UA"/>
        </w:rPr>
        <w:t>фаховий перед вищої освіти</w:t>
      </w:r>
    </w:p>
    <w:p w:rsidR="001D2C23" w:rsidRPr="00BF6C2F" w:rsidRDefault="001D2C23" w:rsidP="001D2C23">
      <w:pPr>
        <w:spacing w:after="0" w:line="240" w:lineRule="auto"/>
        <w:jc w:val="center"/>
        <w:rPr>
          <w:rFonts w:ascii="Times New Roman" w:hAnsi="Times New Roman" w:cs="Times New Roman"/>
          <w:b/>
          <w:bCs/>
          <w:sz w:val="28"/>
          <w:szCs w:val="28"/>
          <w:lang w:val="uk-UA"/>
        </w:rPr>
      </w:pPr>
    </w:p>
    <w:p w:rsidR="001D2C23" w:rsidRPr="00BF6C2F" w:rsidRDefault="001D2C23" w:rsidP="001D2C2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Атестація випускників освітньо-професійної</w:t>
      </w:r>
      <w:r w:rsidRPr="00BF6C2F">
        <w:rPr>
          <w:rFonts w:ascii="Times New Roman" w:hAnsi="Times New Roman" w:cs="Times New Roman"/>
          <w:sz w:val="28"/>
          <w:szCs w:val="28"/>
          <w:lang w:val="uk-UA"/>
        </w:rPr>
        <w:t xml:space="preserve"> програми спеціальності 242 «Туризм» проводиться у формі</w:t>
      </w:r>
      <w:r>
        <w:rPr>
          <w:rFonts w:ascii="Times New Roman" w:hAnsi="Times New Roman" w:cs="Times New Roman"/>
          <w:sz w:val="28"/>
          <w:szCs w:val="28"/>
          <w:lang w:val="uk-UA"/>
        </w:rPr>
        <w:t xml:space="preserve"> державного кваліфікаційного іспиту з іноземної мови (за професійним спрямуванням) та</w:t>
      </w:r>
      <w:r w:rsidRPr="00BF6C2F">
        <w:rPr>
          <w:rFonts w:ascii="Times New Roman" w:hAnsi="Times New Roman" w:cs="Times New Roman"/>
          <w:sz w:val="28"/>
          <w:szCs w:val="28"/>
          <w:lang w:val="uk-UA"/>
        </w:rPr>
        <w:t xml:space="preserve"> </w:t>
      </w:r>
      <w:r>
        <w:rPr>
          <w:rFonts w:ascii="Times New Roman" w:hAnsi="Times New Roman" w:cs="Times New Roman"/>
          <w:sz w:val="28"/>
          <w:szCs w:val="28"/>
          <w:lang w:val="uk-UA"/>
        </w:rPr>
        <w:t>державного кваліфікаційного іспиту</w:t>
      </w:r>
      <w:r w:rsidR="00EF561C">
        <w:rPr>
          <w:rFonts w:ascii="Times New Roman" w:hAnsi="Times New Roman" w:cs="Times New Roman"/>
          <w:sz w:val="28"/>
          <w:szCs w:val="28"/>
          <w:lang w:val="uk-UA"/>
        </w:rPr>
        <w:t xml:space="preserve"> </w:t>
      </w:r>
      <w:r w:rsidRPr="00BF6C2F">
        <w:rPr>
          <w:rFonts w:ascii="Times New Roman" w:hAnsi="Times New Roman" w:cs="Times New Roman"/>
          <w:sz w:val="28"/>
          <w:szCs w:val="28"/>
          <w:lang w:val="uk-UA"/>
        </w:rPr>
        <w:t xml:space="preserve">завершується видачею документу встановленого зразка про </w:t>
      </w:r>
      <w:r>
        <w:rPr>
          <w:rFonts w:ascii="Times New Roman" w:hAnsi="Times New Roman" w:cs="Times New Roman"/>
          <w:sz w:val="28"/>
          <w:szCs w:val="28"/>
          <w:lang w:val="uk-UA"/>
        </w:rPr>
        <w:t>присвоєння їм</w:t>
      </w:r>
      <w:r w:rsidR="00EF561C">
        <w:rPr>
          <w:rFonts w:ascii="Times New Roman" w:hAnsi="Times New Roman" w:cs="Times New Roman"/>
          <w:sz w:val="28"/>
          <w:szCs w:val="28"/>
          <w:lang w:val="uk-UA"/>
        </w:rPr>
        <w:t xml:space="preserve"> </w:t>
      </w:r>
      <w:r w:rsidRPr="00BF6C2F">
        <w:rPr>
          <w:rFonts w:ascii="Times New Roman" w:hAnsi="Times New Roman" w:cs="Times New Roman"/>
          <w:sz w:val="28"/>
          <w:szCs w:val="28"/>
          <w:lang w:val="uk-UA"/>
        </w:rPr>
        <w:t xml:space="preserve">освітнього ступеня </w:t>
      </w:r>
      <w:r>
        <w:rPr>
          <w:rFonts w:ascii="Times New Roman" w:hAnsi="Times New Roman" w:cs="Times New Roman"/>
          <w:sz w:val="28"/>
          <w:szCs w:val="28"/>
          <w:lang w:val="uk-UA"/>
        </w:rPr>
        <w:t>фаховий молодший бакалавр</w:t>
      </w:r>
      <w:r w:rsidRPr="00BF6C2F">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BF6C2F">
        <w:rPr>
          <w:rFonts w:ascii="Times New Roman" w:hAnsi="Times New Roman" w:cs="Times New Roman"/>
          <w:sz w:val="28"/>
          <w:szCs w:val="28"/>
          <w:lang w:val="uk-UA"/>
        </w:rPr>
        <w:t xml:space="preserve"> кваліфікації: </w:t>
      </w:r>
      <w:r>
        <w:rPr>
          <w:rFonts w:ascii="Times New Roman" w:hAnsi="Times New Roman" w:cs="Times New Roman"/>
          <w:sz w:val="28"/>
          <w:szCs w:val="28"/>
          <w:lang w:val="uk-UA"/>
        </w:rPr>
        <w:t>фаховий молодший бакалавр</w:t>
      </w:r>
      <w:r w:rsidRPr="00BF6C2F">
        <w:rPr>
          <w:rFonts w:ascii="Times New Roman" w:hAnsi="Times New Roman" w:cs="Times New Roman"/>
          <w:sz w:val="28"/>
          <w:szCs w:val="28"/>
          <w:lang w:val="uk-UA"/>
        </w:rPr>
        <w:t xml:space="preserve"> з туризму.</w:t>
      </w:r>
    </w:p>
    <w:p w:rsidR="001D2C23" w:rsidRPr="008B3604" w:rsidRDefault="001D2C23" w:rsidP="001D2C23">
      <w:pPr>
        <w:spacing w:after="0" w:line="360" w:lineRule="auto"/>
        <w:ind w:firstLine="567"/>
        <w:jc w:val="both"/>
        <w:rPr>
          <w:rFonts w:ascii="Times New Roman" w:hAnsi="Times New Roman" w:cs="Times New Roman"/>
          <w:sz w:val="28"/>
          <w:szCs w:val="28"/>
          <w:lang w:val="uk-UA"/>
        </w:rPr>
      </w:pPr>
      <w:r w:rsidRPr="00BF6C2F">
        <w:rPr>
          <w:rFonts w:ascii="Times New Roman" w:hAnsi="Times New Roman" w:cs="Times New Roman"/>
          <w:sz w:val="28"/>
          <w:szCs w:val="28"/>
          <w:lang w:val="uk-UA"/>
        </w:rPr>
        <w:t>Атестація зді</w:t>
      </w:r>
      <w:r>
        <w:rPr>
          <w:rFonts w:ascii="Times New Roman" w:hAnsi="Times New Roman" w:cs="Times New Roman"/>
          <w:sz w:val="28"/>
          <w:szCs w:val="28"/>
          <w:lang w:val="uk-UA"/>
        </w:rPr>
        <w:t>йснюється відкрито та публічно.</w:t>
      </w:r>
    </w:p>
    <w:p w:rsidR="001D2C23" w:rsidRPr="00412223" w:rsidRDefault="001D2C23" w:rsidP="001D2C23">
      <w:pPr>
        <w:spacing w:after="0" w:line="240" w:lineRule="auto"/>
        <w:rPr>
          <w:rFonts w:ascii="Times New Roman" w:hAnsi="Times New Roman" w:cs="Times New Roman"/>
          <w:b/>
          <w:bCs/>
          <w:sz w:val="24"/>
          <w:szCs w:val="24"/>
          <w:lang w:val="uk-UA"/>
        </w:rPr>
      </w:pPr>
    </w:p>
    <w:p w:rsidR="001D2C23" w:rsidRPr="00973A99" w:rsidRDefault="001D2C23" w:rsidP="001D2C23">
      <w:pPr>
        <w:spacing w:after="0"/>
        <w:ind w:firstLine="708"/>
        <w:jc w:val="both"/>
        <w:rPr>
          <w:rFonts w:ascii="Times New Roman" w:hAnsi="Times New Roman" w:cs="Times New Roman"/>
          <w:sz w:val="28"/>
          <w:szCs w:val="28"/>
          <w:lang w:val="uk-UA"/>
        </w:rPr>
      </w:pPr>
    </w:p>
    <w:p w:rsidR="001D2C23" w:rsidRPr="006C59D2" w:rsidRDefault="001D2C23" w:rsidP="001D2C23">
      <w:pPr>
        <w:numPr>
          <w:ilvl w:val="0"/>
          <w:numId w:val="23"/>
        </w:numPr>
        <w:spacing w:after="0" w:line="240" w:lineRule="auto"/>
        <w:jc w:val="center"/>
        <w:rPr>
          <w:rFonts w:ascii="Times New Roman" w:hAnsi="Times New Roman" w:cs="Times New Roman"/>
          <w:b/>
          <w:bCs/>
          <w:sz w:val="28"/>
          <w:szCs w:val="28"/>
          <w:lang w:val="uk-UA"/>
        </w:rPr>
      </w:pPr>
      <w:r w:rsidRPr="006C59D2">
        <w:rPr>
          <w:rFonts w:ascii="Times New Roman" w:hAnsi="Times New Roman" w:cs="Times New Roman"/>
          <w:b/>
          <w:bCs/>
          <w:sz w:val="28"/>
          <w:szCs w:val="28"/>
          <w:lang w:val="uk-UA"/>
        </w:rPr>
        <w:t>Вимоги до наявності системи</w:t>
      </w:r>
      <w:r>
        <w:rPr>
          <w:rFonts w:ascii="Times New Roman" w:hAnsi="Times New Roman" w:cs="Times New Roman"/>
          <w:b/>
          <w:bCs/>
          <w:sz w:val="28"/>
          <w:szCs w:val="28"/>
          <w:lang w:val="uk-UA"/>
        </w:rPr>
        <w:t xml:space="preserve"> </w:t>
      </w:r>
      <w:r w:rsidRPr="006C59D2">
        <w:rPr>
          <w:rFonts w:ascii="Times New Roman" w:hAnsi="Times New Roman" w:cs="Times New Roman"/>
          <w:b/>
          <w:bCs/>
          <w:sz w:val="28"/>
          <w:szCs w:val="28"/>
          <w:lang w:val="uk-UA"/>
        </w:rPr>
        <w:t>внутрішнього забезпечення</w:t>
      </w:r>
    </w:p>
    <w:p w:rsidR="001D2C23" w:rsidRPr="006C59D2" w:rsidRDefault="001D2C23" w:rsidP="001D2C23">
      <w:pPr>
        <w:spacing w:after="0" w:line="240" w:lineRule="auto"/>
        <w:ind w:left="1428" w:firstLine="696"/>
        <w:jc w:val="center"/>
        <w:rPr>
          <w:rFonts w:ascii="Times New Roman" w:hAnsi="Times New Roman" w:cs="Times New Roman"/>
          <w:b/>
          <w:bCs/>
          <w:sz w:val="28"/>
          <w:szCs w:val="28"/>
          <w:lang w:val="uk-UA"/>
        </w:rPr>
      </w:pPr>
      <w:r w:rsidRPr="006C59D2">
        <w:rPr>
          <w:rFonts w:ascii="Times New Roman" w:hAnsi="Times New Roman" w:cs="Times New Roman"/>
          <w:b/>
          <w:bCs/>
          <w:sz w:val="28"/>
          <w:szCs w:val="28"/>
          <w:lang w:val="uk-UA"/>
        </w:rPr>
        <w:t xml:space="preserve">якості фахової </w:t>
      </w:r>
      <w:proofErr w:type="spellStart"/>
      <w:r w:rsidRPr="006C59D2">
        <w:rPr>
          <w:rFonts w:ascii="Times New Roman" w:hAnsi="Times New Roman" w:cs="Times New Roman"/>
          <w:b/>
          <w:bCs/>
          <w:sz w:val="28"/>
          <w:szCs w:val="28"/>
          <w:lang w:val="uk-UA"/>
        </w:rPr>
        <w:t>передвищої</w:t>
      </w:r>
      <w:proofErr w:type="spellEnd"/>
      <w:r w:rsidRPr="006C59D2">
        <w:rPr>
          <w:rFonts w:ascii="Times New Roman" w:hAnsi="Times New Roman" w:cs="Times New Roman"/>
          <w:b/>
          <w:bCs/>
          <w:sz w:val="28"/>
          <w:szCs w:val="28"/>
          <w:lang w:val="uk-UA"/>
        </w:rPr>
        <w:t xml:space="preserve"> освіти</w:t>
      </w:r>
    </w:p>
    <w:p w:rsidR="001D2C23" w:rsidRPr="006C59D2" w:rsidRDefault="001D2C23" w:rsidP="001D2C23">
      <w:pPr>
        <w:spacing w:after="0" w:line="240" w:lineRule="auto"/>
        <w:jc w:val="center"/>
        <w:rPr>
          <w:rFonts w:ascii="Times New Roman" w:hAnsi="Times New Roman" w:cs="Times New Roman"/>
          <w:b/>
          <w:bCs/>
          <w:sz w:val="28"/>
          <w:szCs w:val="28"/>
          <w:lang w:val="uk-UA"/>
        </w:rPr>
      </w:pPr>
    </w:p>
    <w:p w:rsidR="001D2C23" w:rsidRPr="006C59D2" w:rsidRDefault="001D2C23" w:rsidP="001D2C23">
      <w:pPr>
        <w:spacing w:after="0" w:line="360" w:lineRule="auto"/>
        <w:ind w:firstLine="708"/>
        <w:jc w:val="both"/>
        <w:rPr>
          <w:rFonts w:ascii="Times New Roman" w:hAnsi="Times New Roman" w:cs="Times New Roman"/>
          <w:bCs/>
          <w:sz w:val="28"/>
          <w:szCs w:val="28"/>
          <w:lang w:val="uk-UA"/>
        </w:rPr>
      </w:pPr>
      <w:r w:rsidRPr="00074A36">
        <w:rPr>
          <w:rFonts w:ascii="Times New Roman" w:hAnsi="Times New Roman" w:cs="Times New Roman"/>
          <w:bCs/>
          <w:sz w:val="28"/>
          <w:szCs w:val="28"/>
          <w:lang w:val="uk-UA"/>
        </w:rPr>
        <w:t xml:space="preserve">У закладі фахової </w:t>
      </w:r>
      <w:proofErr w:type="spellStart"/>
      <w:r w:rsidRPr="00074A36">
        <w:rPr>
          <w:rFonts w:ascii="Times New Roman" w:hAnsi="Times New Roman" w:cs="Times New Roman"/>
          <w:bCs/>
          <w:sz w:val="28"/>
          <w:szCs w:val="28"/>
          <w:lang w:val="uk-UA"/>
        </w:rPr>
        <w:t>передвищої</w:t>
      </w:r>
      <w:proofErr w:type="spellEnd"/>
      <w:r w:rsidRPr="00074A36">
        <w:rPr>
          <w:rFonts w:ascii="Times New Roman" w:hAnsi="Times New Roman" w:cs="Times New Roman"/>
          <w:bCs/>
          <w:sz w:val="28"/>
          <w:szCs w:val="28"/>
          <w:lang w:val="uk-UA"/>
        </w:rPr>
        <w:t xml:space="preserve"> освіти функціонує система забезпечення</w:t>
      </w:r>
      <w:r w:rsidRPr="006C59D2">
        <w:rPr>
          <w:rFonts w:ascii="Times New Roman" w:hAnsi="Times New Roman" w:cs="Times New Roman"/>
          <w:bCs/>
          <w:sz w:val="28"/>
          <w:szCs w:val="28"/>
          <w:lang w:val="uk-UA"/>
        </w:rPr>
        <w:t xml:space="preserve"> якості освітньої діяльності та якості 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 (система внутрішнього забезпечення якості), яка передбачає здійснення таких процедур і заходів:</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lastRenderedPageBreak/>
        <w:t>визначення</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принципів</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та</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процедур</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забезпечення</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якості</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 xml:space="preserve">фахової </w:t>
      </w:r>
    </w:p>
    <w:p w:rsidR="001D2C23" w:rsidRPr="006C59D2" w:rsidRDefault="001D2C23" w:rsidP="001D2C23">
      <w:pPr>
        <w:spacing w:after="0" w:line="360" w:lineRule="auto"/>
        <w:ind w:left="720"/>
        <w:jc w:val="both"/>
        <w:rPr>
          <w:rFonts w:ascii="Times New Roman" w:hAnsi="Times New Roman" w:cs="Times New Roman"/>
          <w:bCs/>
          <w:sz w:val="28"/>
          <w:szCs w:val="28"/>
          <w:lang w:val="uk-UA"/>
        </w:rPr>
      </w:pP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розроблення освітньо-професійних програм, здійснення моніторингу та періодичного перегляду освітніх програм;</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 xml:space="preserve">щорічне оцінювання здобувачів 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 і педагогічних працівників освітнього закладу та регулярне оприлюднення результатів</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таких оцінювань на офіційному веб-сайті закладу освіти, на інформаційних стендах та в будь-який інший спосіб;</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забезпечення підвищення кваліфікації педагогічних працівників;</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забезпечення наявності необхідних ресурсів для організації освітнього процесу,</w:t>
      </w:r>
      <w:r w:rsidR="00EF561C">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у тому числі самостійної роботи студентів, за кожною освітньою програмою;</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забезпечення наявності інформаційних систем для ефективного управління освітнім процесом;</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забезпечення публічності інформації про освітні програми, умови і процедури присвоєння ступеня</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 xml:space="preserve">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 та кваліфікацій;</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 xml:space="preserve">забезпечення дотримання академічної доброчесності працівниками закладу освіти та здобувачами 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w:t>
      </w:r>
    </w:p>
    <w:p w:rsidR="001D2C23" w:rsidRPr="006C59D2" w:rsidRDefault="001D2C23" w:rsidP="001D2C23">
      <w:pPr>
        <w:numPr>
          <w:ilvl w:val="0"/>
          <w:numId w:val="24"/>
        </w:numPr>
        <w:spacing w:after="0" w:line="360" w:lineRule="auto"/>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інших процедур і заходів, які забезпечують належний рівень якості</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 xml:space="preserve">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w:t>
      </w:r>
    </w:p>
    <w:p w:rsidR="001D2C23" w:rsidRPr="006C59D2" w:rsidRDefault="001D2C23" w:rsidP="001D2C23">
      <w:pPr>
        <w:spacing w:after="0" w:line="360" w:lineRule="auto"/>
        <w:ind w:firstLine="708"/>
        <w:jc w:val="both"/>
        <w:rPr>
          <w:rFonts w:ascii="Times New Roman" w:hAnsi="Times New Roman" w:cs="Times New Roman"/>
          <w:bCs/>
          <w:sz w:val="28"/>
          <w:szCs w:val="28"/>
          <w:lang w:val="uk-UA"/>
        </w:rPr>
      </w:pPr>
      <w:r w:rsidRPr="006C59D2">
        <w:rPr>
          <w:rFonts w:ascii="Times New Roman" w:hAnsi="Times New Roman" w:cs="Times New Roman"/>
          <w:bCs/>
          <w:sz w:val="28"/>
          <w:szCs w:val="28"/>
          <w:lang w:val="uk-UA"/>
        </w:rPr>
        <w:t>Система</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забезпечення</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якості освітньої</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діяльності</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та якості</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 xml:space="preserve">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 закладу 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 (внутрішня система забезпечення якості освіти) за поданням закладу може оцінюватися центральним органом виконавчої влади із забезпечення якості освіти</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 xml:space="preserve">або акредитованими ним незалежними установами оцінювання та забезпечення якості фахової </w:t>
      </w:r>
      <w:proofErr w:type="spellStart"/>
      <w:r w:rsidRPr="006C59D2">
        <w:rPr>
          <w:rFonts w:ascii="Times New Roman" w:hAnsi="Times New Roman" w:cs="Times New Roman"/>
          <w:bCs/>
          <w:sz w:val="28"/>
          <w:szCs w:val="28"/>
          <w:lang w:val="uk-UA"/>
        </w:rPr>
        <w:t>передвищої</w:t>
      </w:r>
      <w:proofErr w:type="spellEnd"/>
      <w:r w:rsidRPr="006C59D2">
        <w:rPr>
          <w:rFonts w:ascii="Times New Roman" w:hAnsi="Times New Roman" w:cs="Times New Roman"/>
          <w:bCs/>
          <w:sz w:val="28"/>
          <w:szCs w:val="28"/>
          <w:lang w:val="uk-UA"/>
        </w:rPr>
        <w:t xml:space="preserve"> освіти на предмет її відповідності вимогам</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 xml:space="preserve">до системи забезпечення якості фахової </w:t>
      </w:r>
      <w:proofErr w:type="spellStart"/>
      <w:r w:rsidRPr="006C59D2">
        <w:rPr>
          <w:rFonts w:ascii="Times New Roman" w:hAnsi="Times New Roman" w:cs="Times New Roman"/>
          <w:bCs/>
          <w:sz w:val="28"/>
          <w:szCs w:val="28"/>
          <w:lang w:val="uk-UA"/>
        </w:rPr>
        <w:t>передвищої</w:t>
      </w:r>
      <w:proofErr w:type="spellEnd"/>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освіти, що затверджуються центральним органом</w:t>
      </w:r>
      <w:r>
        <w:rPr>
          <w:rFonts w:ascii="Times New Roman" w:hAnsi="Times New Roman" w:cs="Times New Roman"/>
          <w:bCs/>
          <w:sz w:val="28"/>
          <w:szCs w:val="28"/>
          <w:lang w:val="uk-UA"/>
        </w:rPr>
        <w:t xml:space="preserve"> </w:t>
      </w:r>
      <w:r w:rsidRPr="006C59D2">
        <w:rPr>
          <w:rFonts w:ascii="Times New Roman" w:hAnsi="Times New Roman" w:cs="Times New Roman"/>
          <w:bCs/>
          <w:sz w:val="28"/>
          <w:szCs w:val="28"/>
          <w:lang w:val="uk-UA"/>
        </w:rPr>
        <w:t>влади у сфері освіти і науки за поданням центрального органу виконавчої влади із забезпечення якості освіти.</w:t>
      </w:r>
    </w:p>
    <w:p w:rsidR="001D2C23" w:rsidRDefault="001D2C23" w:rsidP="007E7276">
      <w:pPr>
        <w:spacing w:after="0" w:line="240" w:lineRule="auto"/>
        <w:rPr>
          <w:rFonts w:ascii="Times New Roman" w:hAnsi="Times New Roman" w:cs="Times New Roman"/>
          <w:b/>
          <w:bCs/>
          <w:sz w:val="24"/>
          <w:szCs w:val="24"/>
          <w:lang w:val="uk-UA"/>
        </w:rPr>
        <w:sectPr w:rsidR="001D2C23" w:rsidSect="00E37AFD">
          <w:pgSz w:w="11906" w:h="16838"/>
          <w:pgMar w:top="680" w:right="851" w:bottom="737" w:left="1418" w:header="709" w:footer="709" w:gutter="0"/>
          <w:cols w:space="708"/>
          <w:docGrid w:linePitch="360"/>
        </w:sectPr>
      </w:pPr>
    </w:p>
    <w:p w:rsidR="00DD010D" w:rsidRPr="009B505A" w:rsidRDefault="001D2C23" w:rsidP="009B505A">
      <w:pPr>
        <w:pStyle w:val="ad"/>
        <w:numPr>
          <w:ilvl w:val="0"/>
          <w:numId w:val="23"/>
        </w:numPr>
        <w:jc w:val="center"/>
        <w:rPr>
          <w:rFonts w:ascii="Times New Roman" w:hAnsi="Times New Roman" w:cs="Times New Roman"/>
          <w:b/>
          <w:sz w:val="28"/>
          <w:szCs w:val="28"/>
          <w:lang w:val="uk-UA"/>
        </w:rPr>
      </w:pPr>
      <w:r w:rsidRPr="009B505A">
        <w:rPr>
          <w:rFonts w:ascii="Times New Roman" w:hAnsi="Times New Roman" w:cs="Times New Roman"/>
          <w:b/>
          <w:sz w:val="28"/>
          <w:szCs w:val="28"/>
          <w:lang w:val="uk-UA"/>
        </w:rPr>
        <w:lastRenderedPageBreak/>
        <w:t xml:space="preserve">Матриця відповідності програмних </w:t>
      </w:r>
      <w:proofErr w:type="spellStart"/>
      <w:r w:rsidR="00EF561C" w:rsidRPr="009B505A">
        <w:rPr>
          <w:rFonts w:ascii="Times New Roman" w:hAnsi="Times New Roman" w:cs="Times New Roman"/>
          <w:b/>
          <w:sz w:val="28"/>
          <w:szCs w:val="28"/>
          <w:lang w:val="uk-UA"/>
        </w:rPr>
        <w:t>компетентностей</w:t>
      </w:r>
      <w:proofErr w:type="spellEnd"/>
      <w:r w:rsidR="00EF561C" w:rsidRPr="009B505A">
        <w:rPr>
          <w:rFonts w:ascii="Times New Roman" w:hAnsi="Times New Roman" w:cs="Times New Roman"/>
          <w:b/>
          <w:sz w:val="28"/>
          <w:szCs w:val="28"/>
          <w:lang w:val="uk-UA"/>
        </w:rPr>
        <w:t xml:space="preserve"> компонентам освітньої програми</w:t>
      </w:r>
    </w:p>
    <w:p w:rsidR="00FC36A7" w:rsidRPr="00D11883" w:rsidRDefault="00FC36A7" w:rsidP="006801C6">
      <w:pPr>
        <w:tabs>
          <w:tab w:val="left" w:pos="180"/>
          <w:tab w:val="left" w:pos="360"/>
        </w:tabs>
        <w:autoSpaceDE w:val="0"/>
        <w:autoSpaceDN w:val="0"/>
        <w:adjustRightInd w:val="0"/>
        <w:spacing w:after="0" w:line="240" w:lineRule="auto"/>
        <w:jc w:val="both"/>
        <w:rPr>
          <w:rFonts w:ascii="Times New Roman" w:hAnsi="Times New Roman" w:cs="Times New Roman"/>
          <w:color w:val="000000"/>
          <w:sz w:val="24"/>
          <w:szCs w:val="24"/>
          <w:lang w:val="uk-UA" w:eastAsia="ru-RU"/>
        </w:rPr>
      </w:pPr>
    </w:p>
    <w:tbl>
      <w:tblPr>
        <w:tblW w:w="1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6735BE" w:rsidRPr="00D11883" w:rsidTr="00AD4A36">
        <w:trPr>
          <w:cantSplit/>
          <w:trHeight w:val="955"/>
          <w:jc w:val="center"/>
        </w:trPr>
        <w:tc>
          <w:tcPr>
            <w:tcW w:w="922" w:type="dxa"/>
          </w:tcPr>
          <w:p w:rsidR="006735BE" w:rsidRPr="00D11883" w:rsidRDefault="006735BE" w:rsidP="002528F7">
            <w:pPr>
              <w:spacing w:after="0" w:line="240" w:lineRule="auto"/>
              <w:rPr>
                <w:rFonts w:ascii="Times New Roman" w:hAnsi="Times New Roman" w:cs="Times New Roman"/>
                <w:sz w:val="24"/>
                <w:szCs w:val="24"/>
                <w:lang w:val="uk-UA"/>
              </w:rPr>
            </w:pPr>
          </w:p>
        </w:tc>
        <w:tc>
          <w:tcPr>
            <w:tcW w:w="350" w:type="dxa"/>
            <w:noWrap/>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4</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5</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6</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7</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8</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9</w:t>
            </w:r>
          </w:p>
        </w:tc>
        <w:tc>
          <w:tcPr>
            <w:tcW w:w="350" w:type="dxa"/>
            <w:noWrap/>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10</w:t>
            </w:r>
          </w:p>
        </w:tc>
        <w:tc>
          <w:tcPr>
            <w:tcW w:w="350" w:type="dxa"/>
            <w:noWrap/>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11</w:t>
            </w:r>
          </w:p>
        </w:tc>
        <w:tc>
          <w:tcPr>
            <w:tcW w:w="350" w:type="dxa"/>
            <w:noWrap/>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12</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13</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14</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15</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16</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17</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18</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19</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20</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21</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22</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23</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24</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25</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26</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27</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28</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29</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30</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31</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32</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33</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34</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ОК 35</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ВБ 1</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ВБ 2</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ВБ 3</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ВБ 4</w:t>
            </w:r>
          </w:p>
        </w:tc>
        <w:tc>
          <w:tcPr>
            <w:tcW w:w="350" w:type="dxa"/>
            <w:textDirection w:val="btLr"/>
            <w:vAlign w:val="center"/>
          </w:tcPr>
          <w:p w:rsidR="006735BE" w:rsidRPr="00D11883" w:rsidRDefault="006735BE" w:rsidP="00AD4A36">
            <w:pPr>
              <w:spacing w:after="0" w:line="240" w:lineRule="auto"/>
              <w:jc w:val="center"/>
              <w:rPr>
                <w:rFonts w:ascii="Times New Roman" w:hAnsi="Times New Roman" w:cs="Times New Roman"/>
                <w:b/>
                <w:sz w:val="24"/>
                <w:szCs w:val="24"/>
                <w:lang w:val="uk-UA"/>
              </w:rPr>
            </w:pPr>
            <w:r w:rsidRPr="00D11883">
              <w:rPr>
                <w:rFonts w:ascii="Times New Roman" w:hAnsi="Times New Roman" w:cs="Times New Roman"/>
                <w:b/>
                <w:sz w:val="24"/>
                <w:szCs w:val="24"/>
                <w:lang w:val="uk-UA"/>
              </w:rPr>
              <w:t>ВБ 5</w:t>
            </w: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highlight w:val="yellow"/>
                <w:lang w:val="uk-UA"/>
              </w:rPr>
            </w:pPr>
            <w:r w:rsidRPr="00654460">
              <w:rPr>
                <w:rFonts w:ascii="Times New Roman" w:hAnsi="Times New Roman" w:cs="Times New Roman"/>
                <w:b/>
                <w:sz w:val="24"/>
                <w:szCs w:val="24"/>
                <w:lang w:val="uk-UA"/>
              </w:rPr>
              <w:t>ІНТ</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r w:rsidRPr="00654460">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654460"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654460"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Default="00D1188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D11883">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ЗК 1</w:t>
            </w:r>
          </w:p>
        </w:tc>
        <w:tc>
          <w:tcPr>
            <w:tcW w:w="350" w:type="dxa"/>
            <w:shd w:val="clear" w:color="auto" w:fill="auto"/>
            <w:vAlign w:val="center"/>
          </w:tcPr>
          <w:p w:rsidR="006735BE" w:rsidRPr="00412223" w:rsidRDefault="00D11883" w:rsidP="00AD4A36">
            <w:pPr>
              <w:spacing w:after="0" w:line="240" w:lineRule="auto"/>
              <w:jc w:val="center"/>
              <w:rPr>
                <w:rFonts w:ascii="Times New Roman" w:hAnsi="Times New Roman" w:cs="Times New Roman"/>
                <w:b/>
                <w:sz w:val="24"/>
                <w:szCs w:val="24"/>
                <w:highlight w:val="yellow"/>
                <w:lang w:val="uk-UA"/>
              </w:rPr>
            </w:pPr>
            <w:r w:rsidRPr="00D1188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r w:rsidRPr="00412223">
              <w:rPr>
                <w:rFonts w:ascii="Times New Roman" w:hAnsi="Times New Roman" w:cs="Times New Roman"/>
                <w:b/>
                <w:sz w:val="24"/>
                <w:szCs w:val="24"/>
                <w:lang w:val="en-US"/>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DD50F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DD50F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DD50F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DD50F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DD50F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Default="00D1188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1188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1188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DD50F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DD50F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DD50F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DD50F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DD50F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ЗК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2</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1188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1188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ЗК3</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ЗК4</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ЗК5</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D11883">
            <w:pPr>
              <w:spacing w:after="0" w:line="240" w:lineRule="auto"/>
              <w:ind w:left="-1733"/>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ЗК6</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r w:rsidRPr="00412223">
              <w:rPr>
                <w:rFonts w:ascii="Times New Roman" w:hAnsi="Times New Roman" w:cs="Times New Roman"/>
                <w:b/>
                <w:sz w:val="24"/>
                <w:szCs w:val="24"/>
                <w:lang w:val="en-US"/>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ЗК7</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06500"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ЗК 8</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ЗК 9</w:t>
            </w:r>
          </w:p>
        </w:tc>
        <w:tc>
          <w:tcPr>
            <w:tcW w:w="350" w:type="dxa"/>
            <w:vAlign w:val="center"/>
          </w:tcPr>
          <w:p w:rsidR="006735BE" w:rsidRPr="00436FF2" w:rsidRDefault="00436FF2" w:rsidP="00AD4A36">
            <w:pPr>
              <w:spacing w:after="0" w:line="240" w:lineRule="auto"/>
              <w:jc w:val="center"/>
              <w:rPr>
                <w:rFonts w:ascii="Times New Roman" w:hAnsi="Times New Roman" w:cs="Times New Roman"/>
                <w:b/>
                <w:sz w:val="24"/>
                <w:szCs w:val="24"/>
                <w:lang w:val="uk-UA"/>
              </w:rPr>
            </w:pPr>
            <w:r w:rsidRPr="00436FF2">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29"/>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ЗК10</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1</w:t>
            </w:r>
          </w:p>
        </w:tc>
        <w:tc>
          <w:tcPr>
            <w:tcW w:w="350" w:type="dxa"/>
            <w:vAlign w:val="center"/>
          </w:tcPr>
          <w:p w:rsidR="006735BE" w:rsidRPr="00436FF2" w:rsidRDefault="00B27DD6" w:rsidP="00AD4A36">
            <w:pPr>
              <w:spacing w:after="0" w:line="240" w:lineRule="auto"/>
              <w:jc w:val="center"/>
              <w:rPr>
                <w:rFonts w:ascii="Times New Roman" w:hAnsi="Times New Roman" w:cs="Times New Roman"/>
                <w:b/>
                <w:sz w:val="24"/>
                <w:szCs w:val="24"/>
                <w:lang w:val="uk-UA"/>
              </w:rPr>
            </w:pPr>
            <w:r w:rsidRPr="00436FF2">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en-US"/>
              </w:rPr>
            </w:pPr>
            <w:r w:rsidRPr="00412223">
              <w:rPr>
                <w:rFonts w:ascii="Times New Roman" w:hAnsi="Times New Roman" w:cs="Times New Roman"/>
                <w:b/>
                <w:sz w:val="24"/>
                <w:szCs w:val="24"/>
                <w:lang w:val="en-US"/>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2</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sidRPr="00412223">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3</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B27DD6"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4</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5</w:t>
            </w:r>
          </w:p>
        </w:tc>
        <w:tc>
          <w:tcPr>
            <w:tcW w:w="350" w:type="dxa"/>
            <w:vAlign w:val="center"/>
          </w:tcPr>
          <w:p w:rsidR="006735BE" w:rsidRPr="00436FF2"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sidRPr="00412223">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6</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sidRPr="00412223">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sidRPr="00412223">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sidRPr="00412223">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7</w:t>
            </w:r>
          </w:p>
        </w:tc>
        <w:tc>
          <w:tcPr>
            <w:tcW w:w="350" w:type="dxa"/>
            <w:vAlign w:val="center"/>
          </w:tcPr>
          <w:p w:rsidR="006735BE" w:rsidRPr="00436FF2"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3977DF"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w:t>
            </w:r>
            <w:r w:rsidRPr="00412223">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8</w:t>
            </w:r>
          </w:p>
        </w:tc>
        <w:tc>
          <w:tcPr>
            <w:tcW w:w="350" w:type="dxa"/>
            <w:vAlign w:val="center"/>
          </w:tcPr>
          <w:p w:rsidR="006735BE" w:rsidRPr="00436FF2" w:rsidRDefault="00D81A03" w:rsidP="00AD4A36">
            <w:pPr>
              <w:spacing w:after="0" w:line="240" w:lineRule="auto"/>
              <w:jc w:val="center"/>
              <w:rPr>
                <w:rFonts w:ascii="Times New Roman" w:hAnsi="Times New Roman" w:cs="Times New Roman"/>
                <w:sz w:val="24"/>
                <w:szCs w:val="24"/>
                <w:lang w:val="uk-UA"/>
              </w:rPr>
            </w:pPr>
            <w:r w:rsidRPr="00436FF2">
              <w:rPr>
                <w:rFonts w:ascii="Times New Roman" w:hAnsi="Times New Roman" w:cs="Times New Roman"/>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Pr="00412223"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9</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10</w:t>
            </w:r>
          </w:p>
        </w:tc>
        <w:tc>
          <w:tcPr>
            <w:tcW w:w="350" w:type="dxa"/>
            <w:vAlign w:val="center"/>
          </w:tcPr>
          <w:p w:rsidR="006735BE" w:rsidRPr="00436FF2" w:rsidRDefault="00D81A03" w:rsidP="00AD4A36">
            <w:pPr>
              <w:spacing w:after="0" w:line="240" w:lineRule="auto"/>
              <w:jc w:val="center"/>
              <w:rPr>
                <w:rFonts w:ascii="Times New Roman" w:hAnsi="Times New Roman" w:cs="Times New Roman"/>
                <w:b/>
                <w:sz w:val="24"/>
                <w:szCs w:val="24"/>
                <w:lang w:val="uk-UA"/>
              </w:rPr>
            </w:pPr>
            <w:r w:rsidRPr="00436FF2">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11</w:t>
            </w:r>
          </w:p>
        </w:tc>
        <w:tc>
          <w:tcPr>
            <w:tcW w:w="350" w:type="dxa"/>
            <w:vAlign w:val="center"/>
          </w:tcPr>
          <w:p w:rsidR="006735BE" w:rsidRPr="00436FF2"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12</w:t>
            </w:r>
          </w:p>
        </w:tc>
        <w:tc>
          <w:tcPr>
            <w:tcW w:w="350" w:type="dxa"/>
            <w:vAlign w:val="center"/>
          </w:tcPr>
          <w:p w:rsidR="006735BE" w:rsidRPr="00436FF2" w:rsidRDefault="00D81A03" w:rsidP="00AD4A36">
            <w:pPr>
              <w:spacing w:after="0" w:line="240" w:lineRule="auto"/>
              <w:jc w:val="center"/>
              <w:rPr>
                <w:rFonts w:ascii="Times New Roman" w:hAnsi="Times New Roman" w:cs="Times New Roman"/>
                <w:b/>
                <w:sz w:val="24"/>
                <w:szCs w:val="24"/>
                <w:lang w:val="uk-UA"/>
              </w:rPr>
            </w:pPr>
            <w:r w:rsidRPr="00436FF2">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D81A03"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13</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14</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r w:rsidR="006735BE" w:rsidRPr="00412223" w:rsidTr="00AD4A36">
        <w:trPr>
          <w:trHeight w:val="307"/>
          <w:jc w:val="center"/>
        </w:trPr>
        <w:tc>
          <w:tcPr>
            <w:tcW w:w="922" w:type="dxa"/>
          </w:tcPr>
          <w:p w:rsidR="006735BE" w:rsidRDefault="006735BE" w:rsidP="002528F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СК 15</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highlight w:val="yellow"/>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1541BC"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c>
          <w:tcPr>
            <w:tcW w:w="350" w:type="dxa"/>
            <w:vAlign w:val="center"/>
          </w:tcPr>
          <w:p w:rsidR="006735BE" w:rsidRPr="00412223" w:rsidRDefault="006735BE" w:rsidP="00AD4A36">
            <w:pPr>
              <w:spacing w:after="0" w:line="240" w:lineRule="auto"/>
              <w:jc w:val="center"/>
              <w:rPr>
                <w:rFonts w:ascii="Times New Roman" w:hAnsi="Times New Roman" w:cs="Times New Roman"/>
                <w:b/>
                <w:sz w:val="24"/>
                <w:szCs w:val="24"/>
                <w:lang w:val="uk-UA"/>
              </w:rPr>
            </w:pPr>
          </w:p>
        </w:tc>
      </w:tr>
    </w:tbl>
    <w:p w:rsidR="00E1584C" w:rsidRPr="00851C37" w:rsidRDefault="002E3AA7" w:rsidP="00E1584C">
      <w:pPr>
        <w:tabs>
          <w:tab w:val="center" w:pos="4819"/>
        </w:tabs>
        <w:spacing w:after="0" w:line="240" w:lineRule="auto"/>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6</w:t>
      </w:r>
      <w:r w:rsidR="00E1584C" w:rsidRPr="00851C37">
        <w:rPr>
          <w:rFonts w:ascii="Times New Roman" w:hAnsi="Times New Roman" w:cs="Times New Roman"/>
          <w:b/>
          <w:sz w:val="28"/>
          <w:szCs w:val="24"/>
          <w:lang w:val="uk-UA"/>
        </w:rPr>
        <w:t>. Матриця забезпечення програмних результатів навчання (ПРН)</w:t>
      </w:r>
    </w:p>
    <w:p w:rsidR="000256D3" w:rsidRPr="00851C37" w:rsidRDefault="000256D3" w:rsidP="000256D3">
      <w:pPr>
        <w:tabs>
          <w:tab w:val="left" w:pos="180"/>
          <w:tab w:val="left" w:pos="360"/>
        </w:tabs>
        <w:autoSpaceDE w:val="0"/>
        <w:autoSpaceDN w:val="0"/>
        <w:adjustRightInd w:val="0"/>
        <w:spacing w:after="0" w:line="240" w:lineRule="auto"/>
        <w:jc w:val="both"/>
        <w:rPr>
          <w:rFonts w:ascii="Times New Roman" w:hAnsi="Times New Roman" w:cs="Times New Roman"/>
          <w:color w:val="000000"/>
          <w:sz w:val="28"/>
          <w:szCs w:val="24"/>
          <w:lang w:val="uk-UA" w:eastAsia="ru-RU"/>
        </w:rPr>
      </w:pPr>
    </w:p>
    <w:tbl>
      <w:tblPr>
        <w:tblW w:w="15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2E3AA7" w:rsidRPr="00412223" w:rsidTr="00C610B2">
        <w:trPr>
          <w:cantSplit/>
          <w:trHeight w:val="986"/>
          <w:jc w:val="center"/>
        </w:trPr>
        <w:tc>
          <w:tcPr>
            <w:tcW w:w="1026" w:type="dxa"/>
          </w:tcPr>
          <w:p w:rsidR="002E3AA7" w:rsidRPr="00412223" w:rsidRDefault="002E3AA7" w:rsidP="002E3AA7">
            <w:pPr>
              <w:spacing w:after="0" w:line="240" w:lineRule="auto"/>
              <w:rPr>
                <w:rFonts w:ascii="Times New Roman" w:hAnsi="Times New Roman" w:cs="Times New Roman"/>
                <w:sz w:val="24"/>
                <w:szCs w:val="24"/>
                <w:lang w:val="uk-UA"/>
              </w:rPr>
            </w:pPr>
          </w:p>
        </w:tc>
        <w:tc>
          <w:tcPr>
            <w:tcW w:w="351" w:type="dxa"/>
            <w:noWrap/>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1</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ОК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2</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О</w:t>
            </w:r>
            <w:r>
              <w:rPr>
                <w:rFonts w:ascii="Times New Roman" w:hAnsi="Times New Roman" w:cs="Times New Roman"/>
                <w:b/>
                <w:sz w:val="24"/>
                <w:szCs w:val="24"/>
                <w:lang w:val="uk-UA"/>
              </w:rPr>
              <w:t xml:space="preserve">К </w:t>
            </w:r>
            <w:r w:rsidRPr="00412223">
              <w:rPr>
                <w:rFonts w:ascii="Times New Roman" w:hAnsi="Times New Roman" w:cs="Times New Roman"/>
                <w:b/>
                <w:sz w:val="24"/>
                <w:szCs w:val="24"/>
                <w:lang w:val="uk-UA"/>
              </w:rPr>
              <w:t>3</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4</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5</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6</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7</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8</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9</w:t>
            </w:r>
          </w:p>
        </w:tc>
        <w:tc>
          <w:tcPr>
            <w:tcW w:w="351" w:type="dxa"/>
            <w:noWrap/>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10</w:t>
            </w:r>
          </w:p>
        </w:tc>
        <w:tc>
          <w:tcPr>
            <w:tcW w:w="351" w:type="dxa"/>
            <w:noWrap/>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11</w:t>
            </w:r>
          </w:p>
        </w:tc>
        <w:tc>
          <w:tcPr>
            <w:tcW w:w="351" w:type="dxa"/>
            <w:noWrap/>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12</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13</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14</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15</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16</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17</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ОК</w:t>
            </w:r>
            <w:r>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18</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19</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20</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ОК </w:t>
            </w:r>
            <w:r w:rsidRPr="00412223">
              <w:rPr>
                <w:rFonts w:ascii="Times New Roman" w:hAnsi="Times New Roman" w:cs="Times New Roman"/>
                <w:b/>
                <w:sz w:val="24"/>
                <w:szCs w:val="24"/>
                <w:lang w:val="uk-UA"/>
              </w:rPr>
              <w:t>21</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22</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23</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24</w:t>
            </w:r>
          </w:p>
        </w:tc>
        <w:tc>
          <w:tcPr>
            <w:tcW w:w="351" w:type="dxa"/>
            <w:textDirection w:val="btLr"/>
            <w:vAlign w:val="center"/>
          </w:tcPr>
          <w:p w:rsidR="002E3AA7"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25</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26</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27</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28</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29</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30</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31</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32</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33</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34</w:t>
            </w:r>
          </w:p>
        </w:tc>
        <w:tc>
          <w:tcPr>
            <w:tcW w:w="351" w:type="dxa"/>
            <w:textDirection w:val="btLr"/>
            <w:vAlign w:val="center"/>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ОК 35</w:t>
            </w:r>
          </w:p>
        </w:tc>
        <w:tc>
          <w:tcPr>
            <w:tcW w:w="351" w:type="dxa"/>
            <w:textDirection w:val="btLr"/>
          </w:tcPr>
          <w:p w:rsidR="002E3AA7" w:rsidRDefault="002E3AA7" w:rsidP="00C610B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ВБ 1</w:t>
            </w:r>
          </w:p>
        </w:tc>
        <w:tc>
          <w:tcPr>
            <w:tcW w:w="351" w:type="dxa"/>
            <w:textDirection w:val="btLr"/>
            <w:vAlign w:val="center"/>
          </w:tcPr>
          <w:p w:rsidR="002E3AA7"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ВБ 2</w:t>
            </w:r>
          </w:p>
        </w:tc>
        <w:tc>
          <w:tcPr>
            <w:tcW w:w="351" w:type="dxa"/>
            <w:textDirection w:val="btLr"/>
            <w:vAlign w:val="center"/>
          </w:tcPr>
          <w:p w:rsidR="002E3AA7"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ВБ 3</w:t>
            </w:r>
          </w:p>
        </w:tc>
        <w:tc>
          <w:tcPr>
            <w:tcW w:w="351" w:type="dxa"/>
            <w:textDirection w:val="btLr"/>
            <w:vAlign w:val="center"/>
          </w:tcPr>
          <w:p w:rsidR="002E3AA7"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ВБ 4</w:t>
            </w:r>
          </w:p>
        </w:tc>
        <w:tc>
          <w:tcPr>
            <w:tcW w:w="351" w:type="dxa"/>
            <w:textDirection w:val="btLr"/>
            <w:vAlign w:val="center"/>
          </w:tcPr>
          <w:p w:rsidR="002E3AA7"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ВБ 5</w:t>
            </w: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1</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2</w:t>
            </w: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F07AC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3</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4</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en-US"/>
              </w:rPr>
            </w:pPr>
            <w:r w:rsidRPr="00412223">
              <w:rPr>
                <w:rFonts w:ascii="Times New Roman" w:hAnsi="Times New Roman" w:cs="Times New Roman"/>
                <w:b/>
                <w:sz w:val="24"/>
                <w:szCs w:val="24"/>
                <w:lang w:val="en-US"/>
              </w:rPr>
              <w:t>+</w:t>
            </w:r>
          </w:p>
        </w:tc>
        <w:tc>
          <w:tcPr>
            <w:tcW w:w="351" w:type="dxa"/>
          </w:tcPr>
          <w:p w:rsidR="002E3AA7" w:rsidRPr="00412223" w:rsidRDefault="002E3AA7" w:rsidP="002E3AA7">
            <w:pPr>
              <w:spacing w:after="0" w:line="240" w:lineRule="auto"/>
              <w:jc w:val="center"/>
              <w:rPr>
                <w:rFonts w:ascii="Times New Roman" w:hAnsi="Times New Roman" w:cs="Times New Roman"/>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5</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6</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CC0FFC"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7</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8</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9</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10</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w:t>
            </w:r>
            <w:r w:rsidRPr="00412223">
              <w:rPr>
                <w:rFonts w:ascii="Times New Roman" w:hAnsi="Times New Roman" w:cs="Times New Roman"/>
                <w:b/>
                <w:sz w:val="24"/>
                <w:szCs w:val="24"/>
                <w:lang w:val="uk-UA"/>
              </w:rPr>
              <w:t>1</w:t>
            </w:r>
            <w:r>
              <w:rPr>
                <w:rFonts w:ascii="Times New Roman" w:hAnsi="Times New Roman" w:cs="Times New Roman"/>
                <w:b/>
                <w:sz w:val="24"/>
                <w:szCs w:val="24"/>
                <w:lang w:val="uk-UA"/>
              </w:rPr>
              <w:t>1</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9332C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2</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3</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4</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64539"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CE74EA"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5</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6</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F465F4">
            <w:pPr>
              <w:spacing w:after="0" w:line="240" w:lineRule="auto"/>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7</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8</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ПРН1</w:t>
            </w:r>
            <w:r w:rsidRPr="00412223">
              <w:rPr>
                <w:rFonts w:ascii="Times New Roman" w:hAnsi="Times New Roman" w:cs="Times New Roman"/>
                <w:b/>
                <w:sz w:val="24"/>
                <w:szCs w:val="24"/>
                <w:lang w:val="uk-UA"/>
              </w:rPr>
              <w:t>9</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r w:rsidR="002E3AA7" w:rsidRPr="00412223" w:rsidTr="002E3AA7">
        <w:trPr>
          <w:trHeight w:val="329"/>
          <w:jc w:val="center"/>
        </w:trPr>
        <w:tc>
          <w:tcPr>
            <w:tcW w:w="1026" w:type="dxa"/>
          </w:tcPr>
          <w:p w:rsidR="002E3AA7" w:rsidRPr="00412223" w:rsidRDefault="002E3AA7" w:rsidP="002E3AA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ПРН2</w:t>
            </w:r>
            <w:r w:rsidRPr="00412223">
              <w:rPr>
                <w:rFonts w:ascii="Times New Roman" w:hAnsi="Times New Roman" w:cs="Times New Roman"/>
                <w:b/>
                <w:sz w:val="24"/>
                <w:szCs w:val="24"/>
                <w:lang w:val="uk-UA"/>
              </w:rPr>
              <w:t>0</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F465F4"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7F66BE"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sidRPr="00412223">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c>
          <w:tcPr>
            <w:tcW w:w="351" w:type="dxa"/>
          </w:tcPr>
          <w:p w:rsidR="002E3AA7" w:rsidRPr="00412223" w:rsidRDefault="002E3AA7" w:rsidP="002E3AA7">
            <w:pPr>
              <w:spacing w:after="0" w:line="240" w:lineRule="auto"/>
              <w:jc w:val="center"/>
              <w:rPr>
                <w:rFonts w:ascii="Times New Roman" w:hAnsi="Times New Roman" w:cs="Times New Roman"/>
                <w:b/>
                <w:sz w:val="24"/>
                <w:szCs w:val="24"/>
                <w:lang w:val="uk-UA"/>
              </w:rPr>
            </w:pPr>
          </w:p>
        </w:tc>
      </w:tr>
    </w:tbl>
    <w:p w:rsidR="00DF7C2B" w:rsidRPr="00412223" w:rsidRDefault="00DF7C2B" w:rsidP="007330AF">
      <w:pPr>
        <w:spacing w:after="0" w:line="240" w:lineRule="auto"/>
        <w:rPr>
          <w:rFonts w:ascii="Times New Roman" w:hAnsi="Times New Roman" w:cs="Times New Roman"/>
          <w:b/>
          <w:sz w:val="24"/>
          <w:szCs w:val="24"/>
          <w:lang w:val="uk-UA"/>
        </w:rPr>
      </w:pPr>
    </w:p>
    <w:p w:rsidR="00D050D7" w:rsidRDefault="00EF561C" w:rsidP="009B505A">
      <w:pPr>
        <w:spacing w:after="0" w:line="240" w:lineRule="auto"/>
        <w:ind w:left="212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330AF" w:rsidRPr="00412223">
        <w:rPr>
          <w:rFonts w:ascii="Times New Roman" w:hAnsi="Times New Roman" w:cs="Times New Roman"/>
          <w:b/>
          <w:sz w:val="24"/>
          <w:szCs w:val="24"/>
          <w:lang w:val="uk-UA"/>
        </w:rPr>
        <w:t>Гарант освітньо-професійної програми</w:t>
      </w:r>
      <w:r w:rsidR="00D050D7">
        <w:rPr>
          <w:rFonts w:ascii="Times New Roman" w:hAnsi="Times New Roman" w:cs="Times New Roman"/>
          <w:b/>
          <w:sz w:val="24"/>
          <w:szCs w:val="24"/>
          <w:lang w:val="uk-UA"/>
        </w:rPr>
        <w:t>,</w:t>
      </w:r>
    </w:p>
    <w:p w:rsidR="00D050D7" w:rsidRDefault="00EF561C" w:rsidP="009B505A">
      <w:pPr>
        <w:spacing w:after="0" w:line="240" w:lineRule="auto"/>
        <w:ind w:left="212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B79F6">
        <w:rPr>
          <w:rFonts w:ascii="Times New Roman" w:hAnsi="Times New Roman" w:cs="Times New Roman"/>
          <w:b/>
          <w:sz w:val="24"/>
          <w:szCs w:val="24"/>
          <w:lang w:val="uk-UA"/>
        </w:rPr>
        <w:t>с</w:t>
      </w:r>
      <w:r w:rsidR="007B79F6" w:rsidRPr="007B79F6">
        <w:rPr>
          <w:rFonts w:ascii="Times New Roman" w:hAnsi="Times New Roman" w:cs="Times New Roman"/>
          <w:b/>
          <w:sz w:val="24"/>
          <w:szCs w:val="24"/>
          <w:lang w:val="uk-UA"/>
        </w:rPr>
        <w:t>пеціаліст</w:t>
      </w:r>
      <w:r w:rsidR="00DA361C" w:rsidRPr="00412223">
        <w:rPr>
          <w:rFonts w:ascii="Times New Roman" w:hAnsi="Times New Roman" w:cs="Times New Roman"/>
          <w:b/>
          <w:sz w:val="24"/>
          <w:szCs w:val="24"/>
          <w:lang w:val="uk-UA"/>
        </w:rPr>
        <w:t xml:space="preserve"> вищої категорії</w:t>
      </w:r>
      <w:r w:rsidR="00DF7C2B" w:rsidRPr="00412223">
        <w:rPr>
          <w:rFonts w:ascii="Times New Roman" w:hAnsi="Times New Roman" w:cs="Times New Roman"/>
          <w:b/>
          <w:sz w:val="24"/>
          <w:szCs w:val="24"/>
          <w:lang w:val="uk-UA"/>
        </w:rPr>
        <w:t>,</w:t>
      </w:r>
      <w:r w:rsidR="004F7113">
        <w:rPr>
          <w:rFonts w:ascii="Times New Roman" w:hAnsi="Times New Roman" w:cs="Times New Roman"/>
          <w:b/>
          <w:sz w:val="24"/>
          <w:szCs w:val="24"/>
          <w:lang w:val="uk-UA"/>
        </w:rPr>
        <w:t xml:space="preserve"> викладач-методист</w:t>
      </w:r>
      <w:r w:rsidR="00D050D7">
        <w:rPr>
          <w:rFonts w:ascii="Times New Roman" w:hAnsi="Times New Roman" w:cs="Times New Roman"/>
          <w:b/>
          <w:sz w:val="24"/>
          <w:szCs w:val="24"/>
          <w:lang w:val="uk-UA"/>
        </w:rPr>
        <w:t>,</w:t>
      </w:r>
    </w:p>
    <w:p w:rsidR="00DA361C" w:rsidRDefault="00EF561C" w:rsidP="009B505A">
      <w:pPr>
        <w:spacing w:after="0" w:line="240" w:lineRule="auto"/>
        <w:ind w:left="212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050D7">
        <w:rPr>
          <w:rFonts w:ascii="Times New Roman" w:hAnsi="Times New Roman" w:cs="Times New Roman"/>
          <w:b/>
          <w:sz w:val="24"/>
          <w:szCs w:val="24"/>
          <w:lang w:val="uk-UA"/>
        </w:rPr>
        <w:t>викладач фахових дисциплін</w:t>
      </w:r>
      <w:r>
        <w:rPr>
          <w:rFonts w:ascii="Times New Roman" w:hAnsi="Times New Roman" w:cs="Times New Roman"/>
          <w:b/>
          <w:sz w:val="24"/>
          <w:szCs w:val="24"/>
          <w:lang w:val="uk-UA"/>
        </w:rPr>
        <w:t xml:space="preserve">  </w:t>
      </w:r>
      <w:r w:rsidR="00D050D7">
        <w:rPr>
          <w:rFonts w:ascii="Times New Roman" w:hAnsi="Times New Roman" w:cs="Times New Roman"/>
          <w:b/>
          <w:sz w:val="24"/>
          <w:szCs w:val="24"/>
          <w:lang w:val="uk-UA"/>
        </w:rPr>
        <w:tab/>
      </w:r>
      <w:r w:rsidR="00D050D7">
        <w:rPr>
          <w:rFonts w:ascii="Times New Roman" w:hAnsi="Times New Roman" w:cs="Times New Roman"/>
          <w:b/>
          <w:sz w:val="24"/>
          <w:szCs w:val="24"/>
          <w:lang w:val="uk-UA"/>
        </w:rPr>
        <w:tab/>
      </w:r>
      <w:r w:rsidR="00D050D7">
        <w:rPr>
          <w:rFonts w:ascii="Times New Roman" w:hAnsi="Times New Roman" w:cs="Times New Roman"/>
          <w:b/>
          <w:sz w:val="24"/>
          <w:szCs w:val="24"/>
          <w:lang w:val="uk-UA"/>
        </w:rPr>
        <w:tab/>
      </w:r>
      <w:r w:rsidR="00D050D7">
        <w:rPr>
          <w:rFonts w:ascii="Times New Roman" w:hAnsi="Times New Roman" w:cs="Times New Roman"/>
          <w:b/>
          <w:sz w:val="24"/>
          <w:szCs w:val="24"/>
          <w:lang w:val="uk-UA"/>
        </w:rPr>
        <w:tab/>
      </w:r>
      <w:r w:rsidR="003A3C9E">
        <w:rPr>
          <w:rFonts w:ascii="Times New Roman" w:hAnsi="Times New Roman" w:cs="Times New Roman"/>
          <w:b/>
          <w:sz w:val="24"/>
          <w:szCs w:val="24"/>
          <w:lang w:val="uk-UA"/>
        </w:rPr>
        <w:t xml:space="preserve">                   </w:t>
      </w:r>
      <w:r w:rsidR="00D050D7">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004F7113">
        <w:rPr>
          <w:rFonts w:ascii="Times New Roman" w:hAnsi="Times New Roman" w:cs="Times New Roman"/>
          <w:b/>
          <w:sz w:val="24"/>
          <w:szCs w:val="24"/>
          <w:lang w:val="uk-UA"/>
        </w:rPr>
        <w:t xml:space="preserve"> В.С.</w:t>
      </w:r>
      <w:r w:rsidR="00C52525">
        <w:rPr>
          <w:rFonts w:ascii="Times New Roman" w:hAnsi="Times New Roman" w:cs="Times New Roman"/>
          <w:b/>
          <w:sz w:val="24"/>
          <w:szCs w:val="24"/>
          <w:lang w:val="uk-UA"/>
        </w:rPr>
        <w:t xml:space="preserve"> </w:t>
      </w:r>
      <w:proofErr w:type="spellStart"/>
      <w:r w:rsidR="004F7113">
        <w:rPr>
          <w:rFonts w:ascii="Times New Roman" w:hAnsi="Times New Roman" w:cs="Times New Roman"/>
          <w:b/>
          <w:sz w:val="24"/>
          <w:szCs w:val="24"/>
          <w:lang w:val="uk-UA"/>
        </w:rPr>
        <w:t>Карач</w:t>
      </w:r>
      <w:proofErr w:type="spellEnd"/>
    </w:p>
    <w:p w:rsidR="00D64324" w:rsidRDefault="00D64324" w:rsidP="009B505A">
      <w:pPr>
        <w:spacing w:after="0" w:line="240" w:lineRule="auto"/>
        <w:ind w:left="2124"/>
        <w:rPr>
          <w:rFonts w:ascii="Times New Roman" w:hAnsi="Times New Roman" w:cs="Times New Roman"/>
          <w:b/>
          <w:sz w:val="24"/>
          <w:szCs w:val="24"/>
          <w:lang w:val="uk-UA"/>
        </w:rPr>
      </w:pPr>
    </w:p>
    <w:p w:rsidR="00D64324" w:rsidRDefault="00D64324" w:rsidP="00EF561C">
      <w:pPr>
        <w:spacing w:after="0" w:line="240" w:lineRule="auto"/>
        <w:ind w:left="1416"/>
        <w:rPr>
          <w:rFonts w:ascii="Times New Roman" w:hAnsi="Times New Roman" w:cs="Times New Roman"/>
          <w:b/>
          <w:sz w:val="24"/>
          <w:szCs w:val="24"/>
          <w:lang w:val="uk-UA"/>
        </w:rPr>
      </w:pPr>
    </w:p>
    <w:p w:rsidR="00EF561C" w:rsidRDefault="00EF561C" w:rsidP="00EF561C">
      <w:pPr>
        <w:spacing w:line="24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lastRenderedPageBreak/>
        <w:t>Порівняльна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таблиця</w:t>
      </w:r>
      <w:proofErr w:type="spellEnd"/>
    </w:p>
    <w:p w:rsidR="00EF561C" w:rsidRDefault="00EF561C" w:rsidP="00EF561C">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чинної</w:t>
      </w:r>
      <w:proofErr w:type="spellEnd"/>
      <w:r>
        <w:rPr>
          <w:rFonts w:ascii="Times New Roman" w:hAnsi="Times New Roman" w:cs="Times New Roman"/>
          <w:b/>
          <w:sz w:val="28"/>
          <w:szCs w:val="28"/>
        </w:rPr>
        <w:t xml:space="preserve"> та </w:t>
      </w:r>
      <w:proofErr w:type="spellStart"/>
      <w:r>
        <w:rPr>
          <w:rFonts w:ascii="Times New Roman" w:hAnsi="Times New Roman" w:cs="Times New Roman"/>
          <w:b/>
          <w:sz w:val="28"/>
          <w:szCs w:val="28"/>
        </w:rPr>
        <w:t>нової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редакції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освітньої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програми</w:t>
      </w:r>
      <w:proofErr w:type="spellEnd"/>
    </w:p>
    <w:tbl>
      <w:tblPr>
        <w:tblStyle w:val="a9"/>
        <w:tblW w:w="0" w:type="auto"/>
        <w:tblInd w:w="1271" w:type="dxa"/>
        <w:tblLook w:val="04A0" w:firstRow="1" w:lastRow="0" w:firstColumn="1" w:lastColumn="0" w:noHBand="0" w:noVBand="1"/>
      </w:tblPr>
      <w:tblGrid>
        <w:gridCol w:w="3960"/>
        <w:gridCol w:w="5231"/>
        <w:gridCol w:w="5232"/>
      </w:tblGrid>
      <w:tr w:rsidR="0006003F" w:rsidTr="0006003F">
        <w:tc>
          <w:tcPr>
            <w:tcW w:w="3960" w:type="dxa"/>
          </w:tcPr>
          <w:p w:rsidR="0006003F" w:rsidRDefault="0006003F" w:rsidP="0006003F">
            <w:pPr>
              <w:spacing w:after="0" w:line="240" w:lineRule="auto"/>
              <w:jc w:val="center"/>
              <w:rPr>
                <w:rFonts w:ascii="Times New Roman" w:hAnsi="Times New Roman" w:cs="Times New Roman"/>
                <w:b/>
                <w:sz w:val="26"/>
                <w:szCs w:val="26"/>
              </w:rPr>
            </w:pPr>
            <w:proofErr w:type="spellStart"/>
            <w:r>
              <w:rPr>
                <w:rFonts w:ascii="Times New Roman" w:hAnsi="Times New Roman" w:cs="Times New Roman"/>
                <w:b/>
                <w:sz w:val="26"/>
                <w:szCs w:val="26"/>
              </w:rPr>
              <w:t>Діюча</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редакція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освітньої</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програми</w:t>
            </w:r>
            <w:proofErr w:type="spellEnd"/>
          </w:p>
          <w:p w:rsidR="0006003F" w:rsidRDefault="0006003F" w:rsidP="0006003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r>
              <w:rPr>
                <w:rFonts w:ascii="Times New Roman" w:hAnsi="Times New Roman" w:cs="Times New Roman"/>
                <w:b/>
                <w:sz w:val="26"/>
                <w:szCs w:val="26"/>
              </w:rPr>
              <w:t>розділ</w:t>
            </w:r>
            <w:proofErr w:type="spellEnd"/>
            <w:r>
              <w:rPr>
                <w:rFonts w:ascii="Times New Roman" w:hAnsi="Times New Roman" w:cs="Times New Roman"/>
                <w:b/>
                <w:sz w:val="26"/>
                <w:szCs w:val="26"/>
              </w:rPr>
              <w:t>, пункт)</w:t>
            </w:r>
          </w:p>
        </w:tc>
        <w:tc>
          <w:tcPr>
            <w:tcW w:w="5231" w:type="dxa"/>
          </w:tcPr>
          <w:p w:rsidR="0006003F" w:rsidRDefault="0006003F" w:rsidP="0006003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Нова </w:t>
            </w:r>
            <w:proofErr w:type="spellStart"/>
            <w:r>
              <w:rPr>
                <w:rFonts w:ascii="Times New Roman" w:hAnsi="Times New Roman" w:cs="Times New Roman"/>
                <w:b/>
                <w:sz w:val="26"/>
                <w:szCs w:val="26"/>
              </w:rPr>
              <w:t>редакція</w:t>
            </w:r>
            <w:proofErr w:type="spellEnd"/>
          </w:p>
        </w:tc>
        <w:tc>
          <w:tcPr>
            <w:tcW w:w="5232" w:type="dxa"/>
          </w:tcPr>
          <w:p w:rsidR="0006003F" w:rsidRDefault="0006003F" w:rsidP="0006003F">
            <w:pPr>
              <w:spacing w:after="0" w:line="240" w:lineRule="auto"/>
              <w:jc w:val="center"/>
              <w:rPr>
                <w:rFonts w:ascii="Times New Roman" w:hAnsi="Times New Roman" w:cs="Times New Roman"/>
                <w:b/>
                <w:sz w:val="26"/>
                <w:szCs w:val="26"/>
              </w:rPr>
            </w:pPr>
            <w:proofErr w:type="spellStart"/>
            <w:r>
              <w:rPr>
                <w:rFonts w:ascii="Times New Roman" w:hAnsi="Times New Roman" w:cs="Times New Roman"/>
                <w:b/>
                <w:sz w:val="26"/>
                <w:szCs w:val="26"/>
              </w:rPr>
              <w:t>Пояснювальна</w:t>
            </w:r>
            <w:proofErr w:type="spellEnd"/>
            <w:r>
              <w:rPr>
                <w:rFonts w:ascii="Times New Roman" w:hAnsi="Times New Roman" w:cs="Times New Roman"/>
                <w:b/>
                <w:sz w:val="26"/>
                <w:szCs w:val="26"/>
              </w:rPr>
              <w:t xml:space="preserve"> записка (</w:t>
            </w:r>
            <w:proofErr w:type="spellStart"/>
            <w:r>
              <w:rPr>
                <w:rFonts w:ascii="Times New Roman" w:hAnsi="Times New Roman" w:cs="Times New Roman"/>
                <w:b/>
                <w:sz w:val="26"/>
                <w:szCs w:val="26"/>
              </w:rPr>
              <w:t>обґрунтування</w:t>
            </w:r>
            <w:proofErr w:type="spellEnd"/>
            <w:r>
              <w:rPr>
                <w:rFonts w:ascii="Times New Roman" w:hAnsi="Times New Roman" w:cs="Times New Roman"/>
                <w:b/>
                <w:sz w:val="26"/>
                <w:szCs w:val="26"/>
              </w:rPr>
              <w:t>)</w:t>
            </w:r>
          </w:p>
          <w:p w:rsidR="0006003F" w:rsidRDefault="0006003F" w:rsidP="0006003F">
            <w:pPr>
              <w:spacing w:after="0" w:line="240" w:lineRule="auto"/>
              <w:jc w:val="center"/>
              <w:rPr>
                <w:rFonts w:ascii="Times New Roman" w:hAnsi="Times New Roman" w:cs="Times New Roman"/>
                <w:b/>
                <w:sz w:val="26"/>
                <w:szCs w:val="26"/>
              </w:rPr>
            </w:pPr>
          </w:p>
          <w:p w:rsidR="0006003F" w:rsidRDefault="0006003F" w:rsidP="0006003F">
            <w:pPr>
              <w:spacing w:after="0" w:line="240" w:lineRule="auto"/>
              <w:jc w:val="center"/>
              <w:rPr>
                <w:rFonts w:ascii="Times New Roman" w:hAnsi="Times New Roman" w:cs="Times New Roman"/>
                <w:b/>
                <w:sz w:val="26"/>
                <w:szCs w:val="26"/>
              </w:rPr>
            </w:pPr>
          </w:p>
        </w:tc>
      </w:tr>
      <w:tr w:rsidR="003A3C9E" w:rsidRPr="003A3C9E" w:rsidTr="0006003F">
        <w:tc>
          <w:tcPr>
            <w:tcW w:w="3960" w:type="dxa"/>
          </w:tcPr>
          <w:p w:rsidR="003A3C9E" w:rsidRPr="0006003F" w:rsidRDefault="003A3C9E" w:rsidP="0006003F">
            <w:pPr>
              <w:spacing w:after="0"/>
              <w:ind w:left="360"/>
              <w:jc w:val="center"/>
              <w:rPr>
                <w:rFonts w:ascii="Times New Roman" w:hAnsi="Times New Roman" w:cs="Times New Roman"/>
                <w:sz w:val="26"/>
                <w:szCs w:val="26"/>
                <w:lang w:val="uk-UA"/>
              </w:rPr>
            </w:pPr>
          </w:p>
          <w:p w:rsidR="003A3C9E" w:rsidRPr="0006003F" w:rsidRDefault="003A3C9E" w:rsidP="0006003F">
            <w:pPr>
              <w:spacing w:after="0"/>
              <w:ind w:left="41"/>
              <w:rPr>
                <w:rFonts w:ascii="Times New Roman" w:hAnsi="Times New Roman" w:cs="Times New Roman"/>
                <w:sz w:val="26"/>
                <w:szCs w:val="26"/>
                <w:lang w:val="uk-UA"/>
              </w:rPr>
            </w:pPr>
            <w:r w:rsidRPr="0006003F">
              <w:rPr>
                <w:rFonts w:ascii="Times New Roman" w:hAnsi="Times New Roman" w:cs="Times New Roman"/>
                <w:b/>
                <w:sz w:val="26"/>
                <w:szCs w:val="26"/>
                <w:lang w:val="uk-UA"/>
              </w:rPr>
              <w:t>Розділ 2</w:t>
            </w:r>
            <w:r w:rsidRPr="0006003F">
              <w:rPr>
                <w:rFonts w:ascii="Times New Roman" w:hAnsi="Times New Roman" w:cs="Times New Roman"/>
                <w:sz w:val="26"/>
                <w:szCs w:val="26"/>
                <w:lang w:val="uk-UA"/>
              </w:rPr>
              <w:t>. Основна мета програми</w:t>
            </w:r>
          </w:p>
        </w:tc>
        <w:tc>
          <w:tcPr>
            <w:tcW w:w="5231" w:type="dxa"/>
          </w:tcPr>
          <w:p w:rsidR="003A3C9E" w:rsidRPr="0006003F" w:rsidRDefault="003A3C9E" w:rsidP="0006003F">
            <w:pPr>
              <w:pStyle w:val="Default"/>
              <w:spacing w:line="276" w:lineRule="auto"/>
              <w:rPr>
                <w:rFonts w:cs="Times New Roman"/>
                <w:b/>
                <w:sz w:val="26"/>
                <w:szCs w:val="26"/>
                <w:lang w:val="uk-UA"/>
              </w:rPr>
            </w:pPr>
            <w:r w:rsidRPr="0006003F">
              <w:rPr>
                <w:rFonts w:eastAsia="Arial Unicode MS"/>
                <w:sz w:val="26"/>
                <w:szCs w:val="26"/>
                <w:lang w:val="uk-UA" w:eastAsia="zh-CN" w:bidi="hi-IN"/>
              </w:rPr>
              <w:t xml:space="preserve">Підготовка конкурентоспроможних на ринку праці фахових молодших бакалаврів, </w:t>
            </w:r>
            <w:r w:rsidRPr="0006003F">
              <w:rPr>
                <w:sz w:val="26"/>
                <w:szCs w:val="26"/>
                <w:lang w:val="uk-UA"/>
              </w:rPr>
              <w:t>здатних застосовувати набуті знання, уміння, навички з загальноосвітніх та професійних дисциплін, для вирішення типових завдань діяльності в сфері туризму, забезпечувати високу якість туристичного обслуговування.</w:t>
            </w:r>
          </w:p>
        </w:tc>
        <w:tc>
          <w:tcPr>
            <w:tcW w:w="5232" w:type="dxa"/>
          </w:tcPr>
          <w:p w:rsidR="00BD5379" w:rsidRPr="00BD5379" w:rsidRDefault="00BD5379" w:rsidP="00BD5379">
            <w:pPr>
              <w:spacing w:after="0"/>
              <w:rPr>
                <w:rFonts w:ascii="Times New Roman" w:hAnsi="Times New Roman" w:cs="Times New Roman"/>
                <w:sz w:val="26"/>
                <w:szCs w:val="26"/>
                <w:lang w:val="uk-UA"/>
              </w:rPr>
            </w:pPr>
            <w:r w:rsidRPr="00BD5379">
              <w:rPr>
                <w:rFonts w:ascii="Times New Roman" w:hAnsi="Times New Roman" w:cs="Times New Roman"/>
                <w:sz w:val="26"/>
                <w:szCs w:val="26"/>
                <w:lang w:val="uk-UA"/>
              </w:rPr>
              <w:t xml:space="preserve">Узгодження зі </w:t>
            </w:r>
            <w:proofErr w:type="spellStart"/>
            <w:r w:rsidRPr="00BD5379">
              <w:rPr>
                <w:rFonts w:ascii="Times New Roman" w:hAnsi="Times New Roman" w:cs="Times New Roman"/>
                <w:sz w:val="26"/>
                <w:szCs w:val="26"/>
                <w:lang w:val="uk-UA"/>
              </w:rPr>
              <w:t>ст</w:t>
            </w:r>
            <w:proofErr w:type="spellEnd"/>
            <w:r w:rsidRPr="00BD5379">
              <w:rPr>
                <w:rFonts w:ascii="Times New Roman" w:hAnsi="Times New Roman" w:cs="Times New Roman"/>
                <w:sz w:val="26"/>
                <w:szCs w:val="26"/>
                <w:lang w:val="uk-UA"/>
              </w:rPr>
              <w:t xml:space="preserve"> 7. розділ</w:t>
            </w:r>
            <w:r>
              <w:rPr>
                <w:rFonts w:ascii="Times New Roman" w:hAnsi="Times New Roman" w:cs="Times New Roman"/>
                <w:sz w:val="26"/>
                <w:szCs w:val="26"/>
                <w:lang w:val="uk-UA"/>
              </w:rPr>
              <w:t>у</w:t>
            </w:r>
            <w:r w:rsidRPr="00BD5379">
              <w:rPr>
                <w:rFonts w:ascii="Times New Roman" w:hAnsi="Times New Roman" w:cs="Times New Roman"/>
                <w:sz w:val="26"/>
                <w:szCs w:val="26"/>
                <w:lang w:val="uk-UA"/>
              </w:rPr>
              <w:t xml:space="preserve"> 2 Закону України «Про фахову </w:t>
            </w:r>
            <w:proofErr w:type="spellStart"/>
            <w:r w:rsidRPr="00BD5379">
              <w:rPr>
                <w:rFonts w:ascii="Times New Roman" w:hAnsi="Times New Roman" w:cs="Times New Roman"/>
                <w:sz w:val="26"/>
                <w:szCs w:val="26"/>
                <w:lang w:val="uk-UA"/>
              </w:rPr>
              <w:t>передвищу</w:t>
            </w:r>
            <w:proofErr w:type="spellEnd"/>
            <w:r w:rsidRPr="00BD5379">
              <w:rPr>
                <w:rFonts w:ascii="Times New Roman" w:hAnsi="Times New Roman" w:cs="Times New Roman"/>
                <w:sz w:val="26"/>
                <w:szCs w:val="26"/>
                <w:lang w:val="uk-UA"/>
              </w:rPr>
              <w:t xml:space="preserve"> освіту»</w:t>
            </w:r>
            <w:r w:rsidR="00DB2343">
              <w:rPr>
                <w:rFonts w:ascii="Times New Roman" w:hAnsi="Times New Roman" w:cs="Times New Roman"/>
                <w:sz w:val="26"/>
                <w:szCs w:val="26"/>
                <w:lang w:val="uk-UA"/>
              </w:rPr>
              <w:t xml:space="preserve"> та концепцією підготовки  фахових молодших бакалаврів в коледжі</w:t>
            </w:r>
          </w:p>
        </w:tc>
      </w:tr>
      <w:tr w:rsidR="003A3C9E" w:rsidRPr="003A3C9E" w:rsidTr="0006003F">
        <w:tc>
          <w:tcPr>
            <w:tcW w:w="3960" w:type="dxa"/>
          </w:tcPr>
          <w:p w:rsidR="003A3C9E" w:rsidRPr="0006003F" w:rsidRDefault="003A3C9E" w:rsidP="0006003F">
            <w:pPr>
              <w:spacing w:after="0"/>
              <w:rPr>
                <w:rFonts w:ascii="Times New Roman" w:hAnsi="Times New Roman" w:cs="Times New Roman"/>
                <w:sz w:val="26"/>
                <w:szCs w:val="26"/>
                <w:lang w:val="uk-UA"/>
              </w:rPr>
            </w:pPr>
            <w:proofErr w:type="spellStart"/>
            <w:r w:rsidRPr="0006003F">
              <w:rPr>
                <w:rFonts w:ascii="Times New Roman" w:hAnsi="Times New Roman" w:cs="Times New Roman"/>
                <w:b/>
                <w:sz w:val="26"/>
                <w:szCs w:val="26"/>
              </w:rPr>
              <w:t>Розділ</w:t>
            </w:r>
            <w:proofErr w:type="spellEnd"/>
            <w:r w:rsidRPr="0006003F">
              <w:rPr>
                <w:rFonts w:ascii="Times New Roman" w:hAnsi="Times New Roman" w:cs="Times New Roman"/>
                <w:b/>
                <w:sz w:val="26"/>
                <w:szCs w:val="26"/>
              </w:rPr>
              <w:t xml:space="preserve"> 3</w:t>
            </w:r>
            <w:r w:rsidRPr="0006003F">
              <w:rPr>
                <w:rFonts w:ascii="Times New Roman" w:hAnsi="Times New Roman" w:cs="Times New Roman"/>
                <w:sz w:val="26"/>
                <w:szCs w:val="26"/>
              </w:rPr>
              <w:t>.</w:t>
            </w:r>
            <w:r w:rsidR="0006003F">
              <w:rPr>
                <w:rFonts w:ascii="Times New Roman" w:hAnsi="Times New Roman" w:cs="Times New Roman"/>
                <w:sz w:val="26"/>
                <w:szCs w:val="26"/>
                <w:lang w:val="uk-UA"/>
              </w:rPr>
              <w:t>Характеристика освітньої програми</w:t>
            </w:r>
          </w:p>
          <w:p w:rsidR="003A3C9E" w:rsidRPr="0006003F" w:rsidRDefault="003A3C9E" w:rsidP="0006003F">
            <w:pPr>
              <w:spacing w:after="0"/>
              <w:rPr>
                <w:rFonts w:ascii="Times New Roman" w:hAnsi="Times New Roman" w:cs="Times New Roman"/>
                <w:sz w:val="26"/>
                <w:szCs w:val="26"/>
              </w:rPr>
            </w:pPr>
            <w:r w:rsidRPr="0006003F">
              <w:rPr>
                <w:rFonts w:ascii="Times New Roman" w:hAnsi="Times New Roman" w:cs="Times New Roman"/>
                <w:b/>
                <w:sz w:val="26"/>
                <w:szCs w:val="26"/>
              </w:rPr>
              <w:t>Пункт.</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Основний</w:t>
            </w:r>
            <w:proofErr w:type="spellEnd"/>
            <w:r w:rsidRPr="0006003F">
              <w:rPr>
                <w:rFonts w:ascii="Times New Roman" w:hAnsi="Times New Roman" w:cs="Times New Roman"/>
                <w:sz w:val="26"/>
                <w:szCs w:val="26"/>
              </w:rPr>
              <w:t xml:space="preserve"> фокус </w:t>
            </w:r>
            <w:proofErr w:type="spellStart"/>
            <w:r w:rsidRPr="0006003F">
              <w:rPr>
                <w:rFonts w:ascii="Times New Roman" w:hAnsi="Times New Roman" w:cs="Times New Roman"/>
                <w:sz w:val="26"/>
                <w:szCs w:val="26"/>
              </w:rPr>
              <w:t>освітньої</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програми</w:t>
            </w:r>
            <w:proofErr w:type="spellEnd"/>
            <w:r w:rsidRPr="0006003F">
              <w:rPr>
                <w:rFonts w:ascii="Times New Roman" w:hAnsi="Times New Roman" w:cs="Times New Roman"/>
                <w:sz w:val="26"/>
                <w:szCs w:val="26"/>
              </w:rPr>
              <w:t xml:space="preserve"> та </w:t>
            </w:r>
            <w:proofErr w:type="spellStart"/>
            <w:proofErr w:type="gramStart"/>
            <w:r w:rsidRPr="0006003F">
              <w:rPr>
                <w:rFonts w:ascii="Times New Roman" w:hAnsi="Times New Roman" w:cs="Times New Roman"/>
                <w:sz w:val="26"/>
                <w:szCs w:val="26"/>
              </w:rPr>
              <w:t>спец</w:t>
            </w:r>
            <w:proofErr w:type="gramEnd"/>
            <w:r w:rsidRPr="0006003F">
              <w:rPr>
                <w:rFonts w:ascii="Times New Roman" w:hAnsi="Times New Roman" w:cs="Times New Roman"/>
                <w:sz w:val="26"/>
                <w:szCs w:val="26"/>
              </w:rPr>
              <w:t>іалізації</w:t>
            </w:r>
            <w:proofErr w:type="spellEnd"/>
          </w:p>
        </w:tc>
        <w:tc>
          <w:tcPr>
            <w:tcW w:w="5231" w:type="dxa"/>
          </w:tcPr>
          <w:p w:rsidR="003A3C9E" w:rsidRPr="0006003F" w:rsidRDefault="003A3C9E" w:rsidP="0006003F">
            <w:pPr>
              <w:spacing w:after="0"/>
              <w:rPr>
                <w:rFonts w:ascii="Times New Roman" w:hAnsi="Times New Roman" w:cs="Times New Roman"/>
                <w:sz w:val="26"/>
                <w:szCs w:val="26"/>
              </w:rPr>
            </w:pPr>
            <w:proofErr w:type="spellStart"/>
            <w:r w:rsidRPr="0006003F">
              <w:rPr>
                <w:rFonts w:ascii="Times New Roman" w:hAnsi="Times New Roman" w:cs="Times New Roman"/>
                <w:sz w:val="26"/>
                <w:szCs w:val="26"/>
              </w:rPr>
              <w:t>Спеціальна</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освіта</w:t>
            </w:r>
            <w:proofErr w:type="spellEnd"/>
            <w:r w:rsidRPr="0006003F">
              <w:rPr>
                <w:rFonts w:ascii="Times New Roman" w:hAnsi="Times New Roman" w:cs="Times New Roman"/>
                <w:sz w:val="26"/>
                <w:szCs w:val="26"/>
              </w:rPr>
              <w:t xml:space="preserve"> в </w:t>
            </w:r>
            <w:proofErr w:type="spellStart"/>
            <w:r w:rsidRPr="0006003F">
              <w:rPr>
                <w:rFonts w:ascii="Times New Roman" w:hAnsi="Times New Roman" w:cs="Times New Roman"/>
                <w:sz w:val="26"/>
                <w:szCs w:val="26"/>
              </w:rPr>
              <w:t>галузі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сфери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обслуговування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спеціальності</w:t>
            </w:r>
            <w:proofErr w:type="spellEnd"/>
            <w:r w:rsidRPr="0006003F">
              <w:rPr>
                <w:rFonts w:ascii="Times New Roman" w:hAnsi="Times New Roman" w:cs="Times New Roman"/>
                <w:sz w:val="26"/>
                <w:szCs w:val="26"/>
              </w:rPr>
              <w:t xml:space="preserve"> «Туризм» </w:t>
            </w:r>
            <w:proofErr w:type="spellStart"/>
            <w:r w:rsidRPr="0006003F">
              <w:rPr>
                <w:rFonts w:ascii="Times New Roman" w:hAnsi="Times New Roman" w:cs="Times New Roman"/>
                <w:sz w:val="26"/>
                <w:szCs w:val="26"/>
              </w:rPr>
              <w:t>зорієнтована</w:t>
            </w:r>
            <w:proofErr w:type="spellEnd"/>
            <w:r w:rsidRPr="0006003F">
              <w:rPr>
                <w:rFonts w:ascii="Times New Roman" w:hAnsi="Times New Roman" w:cs="Times New Roman"/>
                <w:sz w:val="26"/>
                <w:szCs w:val="26"/>
              </w:rPr>
              <w:t xml:space="preserve"> на </w:t>
            </w:r>
            <w:proofErr w:type="spellStart"/>
            <w:r w:rsidRPr="0006003F">
              <w:rPr>
                <w:rFonts w:ascii="Times New Roman" w:hAnsi="Times New Roman" w:cs="Times New Roman"/>
                <w:sz w:val="26"/>
                <w:szCs w:val="26"/>
              </w:rPr>
              <w:t>формування</w:t>
            </w:r>
            <w:proofErr w:type="spellEnd"/>
            <w:r w:rsidRPr="0006003F">
              <w:rPr>
                <w:rFonts w:ascii="Times New Roman" w:hAnsi="Times New Roman" w:cs="Times New Roman"/>
                <w:sz w:val="26"/>
                <w:szCs w:val="26"/>
              </w:rPr>
              <w:t xml:space="preserve"> компетентностей </w:t>
            </w:r>
            <w:proofErr w:type="spellStart"/>
            <w:r w:rsidRPr="0006003F">
              <w:rPr>
                <w:rFonts w:ascii="Times New Roman" w:hAnsi="Times New Roman" w:cs="Times New Roman"/>
                <w:sz w:val="26"/>
                <w:szCs w:val="26"/>
              </w:rPr>
              <w:t>вирішення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типових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завдань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діяльності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підприємств</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які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забезпечують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якісне</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обслуговування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клієнтів</w:t>
            </w:r>
            <w:proofErr w:type="spellEnd"/>
            <w:r w:rsidRPr="0006003F">
              <w:rPr>
                <w:rFonts w:ascii="Times New Roman" w:hAnsi="Times New Roman" w:cs="Times New Roman"/>
                <w:sz w:val="26"/>
                <w:szCs w:val="26"/>
              </w:rPr>
              <w:t xml:space="preserve"> </w:t>
            </w:r>
            <w:proofErr w:type="gramStart"/>
            <w:r w:rsidRPr="0006003F">
              <w:rPr>
                <w:rFonts w:ascii="Times New Roman" w:hAnsi="Times New Roman" w:cs="Times New Roman"/>
                <w:sz w:val="26"/>
                <w:szCs w:val="26"/>
              </w:rPr>
              <w:t>в</w:t>
            </w:r>
            <w:proofErr w:type="gram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процесі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реалізації</w:t>
            </w:r>
            <w:proofErr w:type="spellEnd"/>
            <w:r w:rsidRPr="0006003F">
              <w:rPr>
                <w:rFonts w:ascii="Times New Roman" w:hAnsi="Times New Roman" w:cs="Times New Roman"/>
                <w:sz w:val="26"/>
                <w:szCs w:val="26"/>
              </w:rPr>
              <w:t xml:space="preserve"> та </w:t>
            </w:r>
            <w:proofErr w:type="spellStart"/>
            <w:r w:rsidRPr="0006003F">
              <w:rPr>
                <w:rFonts w:ascii="Times New Roman" w:hAnsi="Times New Roman" w:cs="Times New Roman"/>
                <w:sz w:val="26"/>
                <w:szCs w:val="26"/>
              </w:rPr>
              <w:t>споживання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туристичного</w:t>
            </w:r>
            <w:proofErr w:type="spellEnd"/>
            <w:r w:rsidRPr="0006003F">
              <w:rPr>
                <w:rFonts w:ascii="Times New Roman" w:hAnsi="Times New Roman" w:cs="Times New Roman"/>
                <w:sz w:val="26"/>
                <w:szCs w:val="26"/>
              </w:rPr>
              <w:t xml:space="preserve"> продукту </w:t>
            </w:r>
          </w:p>
        </w:tc>
        <w:tc>
          <w:tcPr>
            <w:tcW w:w="5232" w:type="dxa"/>
          </w:tcPr>
          <w:p w:rsidR="003A3C9E" w:rsidRPr="0006003F" w:rsidRDefault="003A3C9E" w:rsidP="0006003F">
            <w:pPr>
              <w:spacing w:after="0"/>
              <w:rPr>
                <w:rFonts w:ascii="Times New Roman" w:hAnsi="Times New Roman" w:cs="Times New Roman"/>
                <w:sz w:val="26"/>
                <w:szCs w:val="26"/>
              </w:rPr>
            </w:pPr>
            <w:proofErr w:type="spellStart"/>
            <w:proofErr w:type="gramStart"/>
            <w:r w:rsidRPr="0006003F">
              <w:rPr>
                <w:rFonts w:ascii="Times New Roman" w:hAnsi="Times New Roman" w:cs="Times New Roman"/>
                <w:sz w:val="26"/>
                <w:szCs w:val="26"/>
              </w:rPr>
              <w:t>П</w:t>
            </w:r>
            <w:proofErr w:type="gramEnd"/>
            <w:r w:rsidRPr="0006003F">
              <w:rPr>
                <w:rFonts w:ascii="Times New Roman" w:hAnsi="Times New Roman" w:cs="Times New Roman"/>
                <w:sz w:val="26"/>
                <w:szCs w:val="26"/>
              </w:rPr>
              <w:t>ідготовка</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молодших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фахових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бакалаврів</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передбачає</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пріоритетне</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формування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практичних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навичок</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необхідних</w:t>
            </w:r>
            <w:proofErr w:type="spellEnd"/>
            <w:r w:rsidRPr="0006003F">
              <w:rPr>
                <w:rFonts w:ascii="Times New Roman" w:hAnsi="Times New Roman" w:cs="Times New Roman"/>
                <w:sz w:val="26"/>
                <w:szCs w:val="26"/>
              </w:rPr>
              <w:t xml:space="preserve"> для </w:t>
            </w:r>
            <w:proofErr w:type="spellStart"/>
            <w:r w:rsidRPr="0006003F">
              <w:rPr>
                <w:rFonts w:ascii="Times New Roman" w:hAnsi="Times New Roman" w:cs="Times New Roman"/>
                <w:sz w:val="26"/>
                <w:szCs w:val="26"/>
              </w:rPr>
              <w:t>вирішення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типових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завдань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діяльності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підприємств</w:t>
            </w:r>
            <w:proofErr w:type="spellEnd"/>
          </w:p>
        </w:tc>
      </w:tr>
      <w:tr w:rsidR="003A3C9E" w:rsidRPr="004035E3" w:rsidTr="0006003F">
        <w:tc>
          <w:tcPr>
            <w:tcW w:w="3960" w:type="dxa"/>
          </w:tcPr>
          <w:p w:rsidR="003A3C9E" w:rsidRPr="0006003F" w:rsidRDefault="003A3C9E" w:rsidP="0006003F">
            <w:pPr>
              <w:spacing w:after="0"/>
              <w:rPr>
                <w:rFonts w:ascii="Times New Roman" w:hAnsi="Times New Roman" w:cs="Times New Roman"/>
                <w:sz w:val="26"/>
                <w:szCs w:val="26"/>
                <w:lang w:val="uk-UA"/>
              </w:rPr>
            </w:pPr>
            <w:r w:rsidRPr="0006003F">
              <w:rPr>
                <w:rFonts w:ascii="Times New Roman" w:hAnsi="Times New Roman" w:cs="Times New Roman"/>
                <w:b/>
                <w:sz w:val="26"/>
                <w:szCs w:val="26"/>
                <w:lang w:val="uk-UA"/>
              </w:rPr>
              <w:t>Розділ 6</w:t>
            </w:r>
            <w:r w:rsidRPr="0006003F">
              <w:rPr>
                <w:rFonts w:ascii="Times New Roman" w:hAnsi="Times New Roman" w:cs="Times New Roman"/>
                <w:sz w:val="26"/>
                <w:szCs w:val="26"/>
                <w:lang w:val="uk-UA"/>
              </w:rPr>
              <w:t>.</w:t>
            </w:r>
            <w:r w:rsidRPr="0006003F">
              <w:rPr>
                <w:rFonts w:ascii="Times New Roman" w:hAnsi="Times New Roman" w:cs="Times New Roman"/>
                <w:b/>
                <w:bCs/>
                <w:sz w:val="26"/>
                <w:szCs w:val="26"/>
                <w:lang w:val="uk-UA"/>
              </w:rPr>
              <w:t xml:space="preserve"> </w:t>
            </w:r>
            <w:r w:rsidRPr="0006003F">
              <w:rPr>
                <w:rFonts w:ascii="Times New Roman" w:hAnsi="Times New Roman" w:cs="Times New Roman"/>
                <w:bCs/>
                <w:sz w:val="26"/>
                <w:szCs w:val="26"/>
                <w:lang w:val="uk-UA"/>
              </w:rPr>
              <w:t>Загальні компетентності (ЗК)</w:t>
            </w:r>
          </w:p>
        </w:tc>
        <w:tc>
          <w:tcPr>
            <w:tcW w:w="5231" w:type="dxa"/>
          </w:tcPr>
          <w:p w:rsidR="003A3C9E" w:rsidRPr="0006003F" w:rsidRDefault="003A3C9E" w:rsidP="0006003F">
            <w:pPr>
              <w:pStyle w:val="1"/>
              <w:spacing w:after="0"/>
              <w:ind w:left="0"/>
              <w:jc w:val="both"/>
              <w:rPr>
                <w:rFonts w:ascii="Times New Roman" w:hAnsi="Times New Roman" w:cs="Times New Roman"/>
                <w:bCs/>
                <w:sz w:val="26"/>
                <w:szCs w:val="26"/>
                <w:lang w:val="uk-UA"/>
              </w:rPr>
            </w:pPr>
            <w:r w:rsidRPr="0006003F">
              <w:rPr>
                <w:rFonts w:ascii="Times New Roman" w:hAnsi="Times New Roman" w:cs="Times New Roman"/>
                <w:b/>
                <w:bCs/>
                <w:sz w:val="26"/>
                <w:szCs w:val="26"/>
                <w:lang w:val="uk-UA"/>
              </w:rPr>
              <w:t>ЗК 7.</w:t>
            </w:r>
            <w:r w:rsidRPr="0006003F">
              <w:rPr>
                <w:rFonts w:ascii="Times New Roman" w:hAnsi="Times New Roman" w:cs="Times New Roman"/>
                <w:bCs/>
                <w:sz w:val="26"/>
                <w:szCs w:val="26"/>
                <w:lang w:val="uk-UA"/>
              </w:rPr>
              <w:t xml:space="preserve"> Здатність виконувати професійну діяльність </w:t>
            </w:r>
            <w:proofErr w:type="spellStart"/>
            <w:r w:rsidRPr="0006003F">
              <w:rPr>
                <w:rFonts w:ascii="Times New Roman" w:hAnsi="Times New Roman" w:cs="Times New Roman"/>
                <w:bCs/>
                <w:sz w:val="26"/>
                <w:szCs w:val="26"/>
                <w:lang w:val="uk-UA"/>
              </w:rPr>
              <w:t>відповідно</w:t>
            </w:r>
            <w:r w:rsidR="0006003F" w:rsidRPr="0006003F">
              <w:rPr>
                <w:rFonts w:ascii="Times New Roman" w:hAnsi="Times New Roman" w:cs="Times New Roman"/>
                <w:bCs/>
                <w:sz w:val="26"/>
                <w:szCs w:val="26"/>
                <w:lang w:val="uk-UA"/>
              </w:rPr>
              <w:t>до</w:t>
            </w:r>
            <w:proofErr w:type="spellEnd"/>
            <w:r w:rsidRPr="0006003F">
              <w:rPr>
                <w:rFonts w:ascii="Times New Roman" w:hAnsi="Times New Roman" w:cs="Times New Roman"/>
                <w:bCs/>
                <w:sz w:val="26"/>
                <w:szCs w:val="26"/>
                <w:lang w:val="uk-UA"/>
              </w:rPr>
              <w:t xml:space="preserve"> стандартів якості</w:t>
            </w:r>
          </w:p>
          <w:p w:rsidR="003A3C9E" w:rsidRPr="0006003F" w:rsidRDefault="003A3C9E" w:rsidP="0006003F">
            <w:pPr>
              <w:spacing w:after="0"/>
              <w:rPr>
                <w:rFonts w:ascii="Times New Roman" w:hAnsi="Times New Roman" w:cs="Times New Roman"/>
                <w:sz w:val="26"/>
                <w:szCs w:val="26"/>
                <w:lang w:val="uk-UA"/>
              </w:rPr>
            </w:pPr>
          </w:p>
        </w:tc>
        <w:tc>
          <w:tcPr>
            <w:tcW w:w="5232" w:type="dxa"/>
          </w:tcPr>
          <w:p w:rsidR="003A3C9E" w:rsidRPr="0006003F" w:rsidRDefault="003A3C9E" w:rsidP="0006003F">
            <w:pPr>
              <w:spacing w:after="0"/>
              <w:rPr>
                <w:rFonts w:ascii="Times New Roman" w:hAnsi="Times New Roman" w:cs="Times New Roman"/>
                <w:sz w:val="26"/>
                <w:szCs w:val="26"/>
                <w:lang w:val="uk-UA"/>
              </w:rPr>
            </w:pPr>
            <w:r w:rsidRPr="0006003F">
              <w:rPr>
                <w:rFonts w:ascii="Times New Roman" w:hAnsi="Times New Roman" w:cs="Times New Roman"/>
                <w:sz w:val="26"/>
                <w:szCs w:val="26"/>
                <w:lang w:val="uk-UA"/>
              </w:rPr>
              <w:t>Актуальність знань та умінь забезпечувати якісне виконання завдань професійної діяльності на основі інструкцій, методичних рекомендацій, встановлених норм, нормативів, а також внесення рекомендацій щодо введення нових чи зміні чинних вимог до якості</w:t>
            </w:r>
          </w:p>
        </w:tc>
      </w:tr>
      <w:tr w:rsidR="003A3C9E" w:rsidRPr="003A3C9E" w:rsidTr="0006003F">
        <w:tc>
          <w:tcPr>
            <w:tcW w:w="3960" w:type="dxa"/>
          </w:tcPr>
          <w:p w:rsidR="003A3C9E" w:rsidRPr="0006003F" w:rsidRDefault="003A3C9E" w:rsidP="0006003F">
            <w:pPr>
              <w:spacing w:after="0"/>
              <w:rPr>
                <w:rFonts w:ascii="Times New Roman" w:hAnsi="Times New Roman" w:cs="Times New Roman"/>
                <w:sz w:val="26"/>
                <w:szCs w:val="26"/>
                <w:lang w:val="uk-UA"/>
              </w:rPr>
            </w:pPr>
            <w:proofErr w:type="spellStart"/>
            <w:r w:rsidRPr="0006003F">
              <w:rPr>
                <w:rFonts w:ascii="Times New Roman" w:hAnsi="Times New Roman" w:cs="Times New Roman"/>
                <w:b/>
                <w:sz w:val="26"/>
                <w:szCs w:val="26"/>
              </w:rPr>
              <w:t>Розділ</w:t>
            </w:r>
            <w:proofErr w:type="spellEnd"/>
            <w:r w:rsidRPr="0006003F">
              <w:rPr>
                <w:rFonts w:ascii="Times New Roman" w:hAnsi="Times New Roman" w:cs="Times New Roman"/>
                <w:b/>
                <w:sz w:val="26"/>
                <w:szCs w:val="26"/>
              </w:rPr>
              <w:t xml:space="preserve"> 6</w:t>
            </w:r>
            <w:r w:rsidR="0006003F">
              <w:rPr>
                <w:rFonts w:ascii="Times New Roman" w:hAnsi="Times New Roman" w:cs="Times New Roman"/>
                <w:b/>
                <w:sz w:val="26"/>
                <w:szCs w:val="26"/>
                <w:lang w:val="uk-UA"/>
              </w:rPr>
              <w:t xml:space="preserve">. </w:t>
            </w:r>
            <w:r w:rsidR="0006003F" w:rsidRPr="0006003F">
              <w:rPr>
                <w:rFonts w:ascii="Times New Roman" w:hAnsi="Times New Roman" w:cs="Times New Roman"/>
                <w:sz w:val="26"/>
                <w:szCs w:val="26"/>
                <w:lang w:val="uk-UA"/>
              </w:rPr>
              <w:t xml:space="preserve">Програмні </w:t>
            </w:r>
            <w:proofErr w:type="spellStart"/>
            <w:r w:rsidR="0006003F" w:rsidRPr="0006003F">
              <w:rPr>
                <w:rFonts w:ascii="Times New Roman" w:hAnsi="Times New Roman" w:cs="Times New Roman"/>
                <w:sz w:val="26"/>
                <w:szCs w:val="26"/>
                <w:lang w:val="uk-UA"/>
              </w:rPr>
              <w:t>компетент</w:t>
            </w:r>
            <w:r w:rsidR="0006003F">
              <w:rPr>
                <w:rFonts w:ascii="Times New Roman" w:hAnsi="Times New Roman" w:cs="Times New Roman"/>
                <w:sz w:val="26"/>
                <w:szCs w:val="26"/>
                <w:lang w:val="uk-UA"/>
              </w:rPr>
              <w:t>-</w:t>
            </w:r>
            <w:r w:rsidR="0006003F" w:rsidRPr="0006003F">
              <w:rPr>
                <w:rFonts w:ascii="Times New Roman" w:hAnsi="Times New Roman" w:cs="Times New Roman"/>
                <w:sz w:val="26"/>
                <w:szCs w:val="26"/>
                <w:lang w:val="uk-UA"/>
              </w:rPr>
              <w:lastRenderedPageBreak/>
              <w:t>ності</w:t>
            </w:r>
            <w:proofErr w:type="spellEnd"/>
          </w:p>
          <w:p w:rsidR="003A3C9E" w:rsidRPr="0006003F" w:rsidRDefault="003A3C9E" w:rsidP="0006003F">
            <w:pPr>
              <w:spacing w:after="0"/>
              <w:rPr>
                <w:rFonts w:ascii="Times New Roman" w:hAnsi="Times New Roman" w:cs="Times New Roman"/>
                <w:sz w:val="26"/>
                <w:szCs w:val="26"/>
              </w:rPr>
            </w:pPr>
            <w:r w:rsidRPr="0006003F">
              <w:rPr>
                <w:rFonts w:ascii="Times New Roman" w:hAnsi="Times New Roman" w:cs="Times New Roman"/>
                <w:b/>
                <w:sz w:val="26"/>
                <w:szCs w:val="26"/>
              </w:rPr>
              <w:t>Пункт.</w:t>
            </w:r>
            <w:r w:rsidRPr="0006003F">
              <w:rPr>
                <w:rFonts w:ascii="Times New Roman" w:hAnsi="Times New Roman" w:cs="Times New Roman"/>
                <w:sz w:val="26"/>
                <w:szCs w:val="26"/>
              </w:rPr>
              <w:t xml:space="preserve"> </w:t>
            </w:r>
            <w:proofErr w:type="spellStart"/>
            <w:proofErr w:type="gramStart"/>
            <w:r w:rsidRPr="0006003F">
              <w:rPr>
                <w:rFonts w:ascii="Times New Roman" w:hAnsi="Times New Roman" w:cs="Times New Roman"/>
                <w:sz w:val="26"/>
                <w:szCs w:val="26"/>
              </w:rPr>
              <w:t>Спец</w:t>
            </w:r>
            <w:proofErr w:type="gramEnd"/>
            <w:r w:rsidRPr="0006003F">
              <w:rPr>
                <w:rFonts w:ascii="Times New Roman" w:hAnsi="Times New Roman" w:cs="Times New Roman"/>
                <w:sz w:val="26"/>
                <w:szCs w:val="26"/>
              </w:rPr>
              <w:t>іальні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фахові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предметні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компетентності</w:t>
            </w:r>
            <w:proofErr w:type="spellEnd"/>
          </w:p>
          <w:p w:rsidR="003A3C9E" w:rsidRPr="0006003F" w:rsidRDefault="003A3C9E" w:rsidP="0006003F">
            <w:pPr>
              <w:spacing w:after="0"/>
              <w:rPr>
                <w:rFonts w:ascii="Times New Roman" w:hAnsi="Times New Roman" w:cs="Times New Roman"/>
                <w:sz w:val="26"/>
                <w:szCs w:val="26"/>
              </w:rPr>
            </w:pPr>
          </w:p>
          <w:p w:rsidR="003A3C9E" w:rsidRPr="0006003F" w:rsidRDefault="003A3C9E" w:rsidP="0006003F">
            <w:pPr>
              <w:spacing w:after="0"/>
              <w:rPr>
                <w:rFonts w:ascii="Times New Roman" w:hAnsi="Times New Roman" w:cs="Times New Roman"/>
                <w:sz w:val="26"/>
                <w:szCs w:val="26"/>
              </w:rPr>
            </w:pPr>
          </w:p>
          <w:p w:rsidR="003A3C9E" w:rsidRPr="0006003F" w:rsidRDefault="003A3C9E" w:rsidP="0006003F">
            <w:pPr>
              <w:spacing w:after="0"/>
              <w:rPr>
                <w:rFonts w:ascii="Times New Roman" w:hAnsi="Times New Roman" w:cs="Times New Roman"/>
                <w:sz w:val="26"/>
                <w:szCs w:val="26"/>
              </w:rPr>
            </w:pPr>
          </w:p>
        </w:tc>
        <w:tc>
          <w:tcPr>
            <w:tcW w:w="5231" w:type="dxa"/>
          </w:tcPr>
          <w:p w:rsidR="003A3C9E" w:rsidRPr="0006003F" w:rsidRDefault="003A3C9E" w:rsidP="0006003F">
            <w:pPr>
              <w:spacing w:after="0"/>
              <w:rPr>
                <w:rFonts w:ascii="Times New Roman" w:hAnsi="Times New Roman" w:cs="Times New Roman"/>
                <w:sz w:val="26"/>
                <w:szCs w:val="26"/>
              </w:rPr>
            </w:pPr>
            <w:r w:rsidRPr="0006003F">
              <w:rPr>
                <w:rFonts w:ascii="Times New Roman" w:hAnsi="Times New Roman" w:cs="Times New Roman"/>
                <w:b/>
                <w:sz w:val="26"/>
                <w:szCs w:val="26"/>
              </w:rPr>
              <w:lastRenderedPageBreak/>
              <w:t>СК10.</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Здатність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надавати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вичерпну</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lastRenderedPageBreak/>
              <w:t>інформацію</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існуючим</w:t>
            </w:r>
            <w:proofErr w:type="spellEnd"/>
            <w:r w:rsidRPr="0006003F">
              <w:rPr>
                <w:rFonts w:ascii="Times New Roman" w:hAnsi="Times New Roman" w:cs="Times New Roman"/>
                <w:sz w:val="26"/>
                <w:szCs w:val="26"/>
              </w:rPr>
              <w:t xml:space="preserve"> та </w:t>
            </w:r>
            <w:proofErr w:type="spellStart"/>
            <w:r w:rsidRPr="0006003F">
              <w:rPr>
                <w:rFonts w:ascii="Times New Roman" w:hAnsi="Times New Roman" w:cs="Times New Roman"/>
                <w:sz w:val="26"/>
                <w:szCs w:val="26"/>
              </w:rPr>
              <w:t>потенційним</w:t>
            </w:r>
            <w:proofErr w:type="spellEnd"/>
            <w:r w:rsidRPr="0006003F">
              <w:rPr>
                <w:rFonts w:ascii="Times New Roman" w:hAnsi="Times New Roman" w:cs="Times New Roman"/>
                <w:sz w:val="26"/>
                <w:szCs w:val="26"/>
              </w:rPr>
              <w:t xml:space="preserve"> туристам, </w:t>
            </w:r>
            <w:proofErr w:type="spellStart"/>
            <w:r w:rsidRPr="0006003F">
              <w:rPr>
                <w:rFonts w:ascii="Times New Roman" w:hAnsi="Times New Roman" w:cs="Times New Roman"/>
                <w:sz w:val="26"/>
                <w:szCs w:val="26"/>
              </w:rPr>
              <w:t>володіти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навичками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ділового</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спілкування</w:t>
            </w:r>
            <w:proofErr w:type="spellEnd"/>
          </w:p>
        </w:tc>
        <w:tc>
          <w:tcPr>
            <w:tcW w:w="5232" w:type="dxa"/>
          </w:tcPr>
          <w:p w:rsidR="003A3C9E" w:rsidRPr="0006003F" w:rsidRDefault="003A3C9E" w:rsidP="0006003F">
            <w:pPr>
              <w:spacing w:after="0"/>
              <w:rPr>
                <w:rFonts w:ascii="Times New Roman" w:hAnsi="Times New Roman" w:cs="Times New Roman"/>
                <w:sz w:val="26"/>
                <w:szCs w:val="26"/>
              </w:rPr>
            </w:pPr>
            <w:proofErr w:type="spellStart"/>
            <w:r w:rsidRPr="0006003F">
              <w:rPr>
                <w:rFonts w:ascii="Times New Roman" w:hAnsi="Times New Roman" w:cs="Times New Roman"/>
                <w:sz w:val="26"/>
                <w:szCs w:val="26"/>
              </w:rPr>
              <w:lastRenderedPageBreak/>
              <w:t>Консультування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туристів</w:t>
            </w:r>
            <w:proofErr w:type="spellEnd"/>
            <w:proofErr w:type="gramStart"/>
            <w:r w:rsidRPr="0006003F">
              <w:rPr>
                <w:rFonts w:ascii="Times New Roman" w:hAnsi="Times New Roman" w:cs="Times New Roman"/>
                <w:sz w:val="26"/>
                <w:szCs w:val="26"/>
              </w:rPr>
              <w:t xml:space="preserve"> ,</w:t>
            </w:r>
            <w:proofErr w:type="gram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зокрема</w:t>
            </w:r>
            <w:proofErr w:type="spellEnd"/>
            <w:r w:rsidRPr="0006003F">
              <w:rPr>
                <w:rFonts w:ascii="Times New Roman" w:hAnsi="Times New Roman" w:cs="Times New Roman"/>
                <w:sz w:val="26"/>
                <w:szCs w:val="26"/>
              </w:rPr>
              <w:t xml:space="preserve"> в </w:t>
            </w:r>
            <w:proofErr w:type="spellStart"/>
            <w:r w:rsidRPr="0006003F">
              <w:rPr>
                <w:rFonts w:ascii="Times New Roman" w:hAnsi="Times New Roman" w:cs="Times New Roman"/>
                <w:sz w:val="26"/>
                <w:szCs w:val="26"/>
              </w:rPr>
              <w:t>режимі</w:t>
            </w:r>
            <w:proofErr w:type="spellEnd"/>
            <w:r w:rsidRPr="0006003F">
              <w:rPr>
                <w:rFonts w:ascii="Times New Roman" w:hAnsi="Times New Roman" w:cs="Times New Roman"/>
                <w:sz w:val="26"/>
                <w:szCs w:val="26"/>
              </w:rPr>
              <w:t xml:space="preserve"> </w:t>
            </w:r>
            <w:r w:rsidRPr="0006003F">
              <w:rPr>
                <w:rFonts w:ascii="Times New Roman" w:hAnsi="Times New Roman" w:cs="Times New Roman"/>
                <w:sz w:val="26"/>
                <w:szCs w:val="26"/>
              </w:rPr>
              <w:lastRenderedPageBreak/>
              <w:t>он-</w:t>
            </w:r>
            <w:proofErr w:type="spellStart"/>
            <w:r w:rsidRPr="0006003F">
              <w:rPr>
                <w:rFonts w:ascii="Times New Roman" w:hAnsi="Times New Roman" w:cs="Times New Roman"/>
                <w:sz w:val="26"/>
                <w:szCs w:val="26"/>
              </w:rPr>
              <w:t>лайн</w:t>
            </w:r>
            <w:proofErr w:type="spellEnd"/>
            <w:r w:rsidRPr="0006003F">
              <w:rPr>
                <w:rFonts w:ascii="Times New Roman" w:hAnsi="Times New Roman" w:cs="Times New Roman"/>
                <w:sz w:val="26"/>
                <w:szCs w:val="26"/>
              </w:rPr>
              <w:t xml:space="preserve">, з </w:t>
            </w:r>
            <w:proofErr w:type="spellStart"/>
            <w:r w:rsidRPr="0006003F">
              <w:rPr>
                <w:rFonts w:ascii="Times New Roman" w:hAnsi="Times New Roman" w:cs="Times New Roman"/>
                <w:sz w:val="26"/>
                <w:szCs w:val="26"/>
              </w:rPr>
              <w:t>питань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вибору</w:t>
            </w:r>
            <w:proofErr w:type="spellEnd"/>
            <w:r w:rsidRPr="0006003F">
              <w:rPr>
                <w:rFonts w:ascii="Times New Roman" w:hAnsi="Times New Roman" w:cs="Times New Roman"/>
                <w:sz w:val="26"/>
                <w:szCs w:val="26"/>
              </w:rPr>
              <w:t xml:space="preserve"> конкретного </w:t>
            </w:r>
            <w:proofErr w:type="spellStart"/>
            <w:r w:rsidRPr="0006003F">
              <w:rPr>
                <w:rFonts w:ascii="Times New Roman" w:hAnsi="Times New Roman" w:cs="Times New Roman"/>
                <w:sz w:val="26"/>
                <w:szCs w:val="26"/>
              </w:rPr>
              <w:t>туристичного</w:t>
            </w:r>
            <w:proofErr w:type="spellEnd"/>
            <w:r w:rsidRPr="0006003F">
              <w:rPr>
                <w:rFonts w:ascii="Times New Roman" w:hAnsi="Times New Roman" w:cs="Times New Roman"/>
                <w:sz w:val="26"/>
                <w:szCs w:val="26"/>
              </w:rPr>
              <w:t xml:space="preserve"> продукту – </w:t>
            </w:r>
            <w:proofErr w:type="spellStart"/>
            <w:r w:rsidRPr="0006003F">
              <w:rPr>
                <w:rFonts w:ascii="Times New Roman" w:hAnsi="Times New Roman" w:cs="Times New Roman"/>
                <w:sz w:val="26"/>
                <w:szCs w:val="26"/>
              </w:rPr>
              <w:t>базова</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компетентність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фахівця</w:t>
            </w:r>
            <w:proofErr w:type="spellEnd"/>
            <w:r w:rsidRPr="0006003F">
              <w:rPr>
                <w:rFonts w:ascii="Times New Roman" w:hAnsi="Times New Roman" w:cs="Times New Roman"/>
                <w:sz w:val="26"/>
                <w:szCs w:val="26"/>
              </w:rPr>
              <w:t xml:space="preserve"> з </w:t>
            </w:r>
            <w:proofErr w:type="spellStart"/>
            <w:r w:rsidRPr="0006003F">
              <w:rPr>
                <w:rFonts w:ascii="Times New Roman" w:hAnsi="Times New Roman" w:cs="Times New Roman"/>
                <w:sz w:val="26"/>
                <w:szCs w:val="26"/>
              </w:rPr>
              <w:t>реалізації</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турів</w:t>
            </w:r>
            <w:proofErr w:type="spellEnd"/>
            <w:r w:rsidRPr="0006003F">
              <w:rPr>
                <w:rFonts w:ascii="Times New Roman" w:hAnsi="Times New Roman" w:cs="Times New Roman"/>
                <w:sz w:val="26"/>
                <w:szCs w:val="26"/>
              </w:rPr>
              <w:t xml:space="preserve">. </w:t>
            </w:r>
          </w:p>
        </w:tc>
      </w:tr>
      <w:tr w:rsidR="003A3C9E" w:rsidRPr="003A3C9E" w:rsidTr="0006003F">
        <w:tc>
          <w:tcPr>
            <w:tcW w:w="3960" w:type="dxa"/>
          </w:tcPr>
          <w:p w:rsidR="0006003F" w:rsidRPr="0006003F" w:rsidRDefault="003A3C9E" w:rsidP="0006003F">
            <w:pPr>
              <w:spacing w:after="0"/>
              <w:rPr>
                <w:rFonts w:ascii="Times New Roman" w:hAnsi="Times New Roman" w:cs="Times New Roman"/>
                <w:sz w:val="26"/>
                <w:szCs w:val="26"/>
                <w:lang w:val="uk-UA"/>
              </w:rPr>
            </w:pPr>
            <w:proofErr w:type="spellStart"/>
            <w:r w:rsidRPr="0006003F">
              <w:rPr>
                <w:rFonts w:ascii="Times New Roman" w:hAnsi="Times New Roman" w:cs="Times New Roman"/>
                <w:b/>
                <w:sz w:val="26"/>
                <w:szCs w:val="26"/>
              </w:rPr>
              <w:lastRenderedPageBreak/>
              <w:t>Розділ</w:t>
            </w:r>
            <w:proofErr w:type="spellEnd"/>
            <w:r w:rsidRPr="0006003F">
              <w:rPr>
                <w:rFonts w:ascii="Times New Roman" w:hAnsi="Times New Roman" w:cs="Times New Roman"/>
                <w:b/>
                <w:sz w:val="26"/>
                <w:szCs w:val="26"/>
              </w:rPr>
              <w:t xml:space="preserve"> 6</w:t>
            </w:r>
            <w:r w:rsidR="0006003F">
              <w:rPr>
                <w:rFonts w:ascii="Times New Roman" w:hAnsi="Times New Roman" w:cs="Times New Roman"/>
                <w:b/>
                <w:sz w:val="26"/>
                <w:szCs w:val="26"/>
                <w:lang w:val="uk-UA"/>
              </w:rPr>
              <w:t xml:space="preserve">. </w:t>
            </w:r>
            <w:r w:rsidR="0006003F" w:rsidRPr="0006003F">
              <w:rPr>
                <w:rFonts w:ascii="Times New Roman" w:hAnsi="Times New Roman" w:cs="Times New Roman"/>
                <w:sz w:val="26"/>
                <w:szCs w:val="26"/>
                <w:lang w:val="uk-UA"/>
              </w:rPr>
              <w:t xml:space="preserve">Програмні </w:t>
            </w:r>
            <w:proofErr w:type="spellStart"/>
            <w:r w:rsidR="0006003F" w:rsidRPr="0006003F">
              <w:rPr>
                <w:rFonts w:ascii="Times New Roman" w:hAnsi="Times New Roman" w:cs="Times New Roman"/>
                <w:sz w:val="26"/>
                <w:szCs w:val="26"/>
                <w:lang w:val="uk-UA"/>
              </w:rPr>
              <w:t>компетент</w:t>
            </w:r>
            <w:r w:rsidR="0006003F">
              <w:rPr>
                <w:rFonts w:ascii="Times New Roman" w:hAnsi="Times New Roman" w:cs="Times New Roman"/>
                <w:sz w:val="26"/>
                <w:szCs w:val="26"/>
                <w:lang w:val="uk-UA"/>
              </w:rPr>
              <w:t>-</w:t>
            </w:r>
            <w:r w:rsidR="0006003F" w:rsidRPr="0006003F">
              <w:rPr>
                <w:rFonts w:ascii="Times New Roman" w:hAnsi="Times New Roman" w:cs="Times New Roman"/>
                <w:sz w:val="26"/>
                <w:szCs w:val="26"/>
                <w:lang w:val="uk-UA"/>
              </w:rPr>
              <w:t>ності</w:t>
            </w:r>
            <w:proofErr w:type="spellEnd"/>
          </w:p>
          <w:p w:rsidR="003A3C9E" w:rsidRPr="0006003F" w:rsidRDefault="003A3C9E" w:rsidP="0006003F">
            <w:pPr>
              <w:spacing w:after="0"/>
              <w:rPr>
                <w:rFonts w:ascii="Times New Roman" w:hAnsi="Times New Roman" w:cs="Times New Roman"/>
                <w:sz w:val="26"/>
                <w:szCs w:val="26"/>
              </w:rPr>
            </w:pPr>
            <w:r w:rsidRPr="0006003F">
              <w:rPr>
                <w:rFonts w:ascii="Times New Roman" w:hAnsi="Times New Roman" w:cs="Times New Roman"/>
                <w:b/>
                <w:sz w:val="26"/>
                <w:szCs w:val="26"/>
              </w:rPr>
              <w:t>Пункт.</w:t>
            </w:r>
            <w:r w:rsidRPr="0006003F">
              <w:rPr>
                <w:rFonts w:ascii="Times New Roman" w:hAnsi="Times New Roman" w:cs="Times New Roman"/>
                <w:sz w:val="26"/>
                <w:szCs w:val="26"/>
              </w:rPr>
              <w:t xml:space="preserve"> </w:t>
            </w:r>
            <w:proofErr w:type="spellStart"/>
            <w:proofErr w:type="gramStart"/>
            <w:r w:rsidRPr="0006003F">
              <w:rPr>
                <w:rFonts w:ascii="Times New Roman" w:hAnsi="Times New Roman" w:cs="Times New Roman"/>
                <w:sz w:val="26"/>
                <w:szCs w:val="26"/>
              </w:rPr>
              <w:t>Спец</w:t>
            </w:r>
            <w:proofErr w:type="gramEnd"/>
            <w:r w:rsidRPr="0006003F">
              <w:rPr>
                <w:rFonts w:ascii="Times New Roman" w:hAnsi="Times New Roman" w:cs="Times New Roman"/>
                <w:sz w:val="26"/>
                <w:szCs w:val="26"/>
              </w:rPr>
              <w:t>іальні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фахові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предметні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компетентності</w:t>
            </w:r>
            <w:proofErr w:type="spellEnd"/>
          </w:p>
          <w:p w:rsidR="003A3C9E" w:rsidRPr="0006003F" w:rsidRDefault="003A3C9E" w:rsidP="0006003F">
            <w:pPr>
              <w:spacing w:after="0"/>
              <w:rPr>
                <w:rFonts w:ascii="Times New Roman" w:hAnsi="Times New Roman" w:cs="Times New Roman"/>
                <w:sz w:val="26"/>
                <w:szCs w:val="26"/>
              </w:rPr>
            </w:pPr>
          </w:p>
        </w:tc>
        <w:tc>
          <w:tcPr>
            <w:tcW w:w="5231" w:type="dxa"/>
          </w:tcPr>
          <w:p w:rsidR="003A3C9E" w:rsidRPr="0006003F" w:rsidRDefault="003A3C9E" w:rsidP="0006003F">
            <w:pPr>
              <w:spacing w:after="0"/>
              <w:rPr>
                <w:rFonts w:ascii="Times New Roman" w:hAnsi="Times New Roman" w:cs="Times New Roman"/>
                <w:sz w:val="26"/>
                <w:szCs w:val="26"/>
              </w:rPr>
            </w:pPr>
            <w:r w:rsidRPr="0006003F">
              <w:rPr>
                <w:rFonts w:ascii="Times New Roman" w:hAnsi="Times New Roman" w:cs="Times New Roman"/>
                <w:b/>
                <w:sz w:val="26"/>
                <w:szCs w:val="26"/>
              </w:rPr>
              <w:t>СК 13</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Здатність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раціонального</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планування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робочого</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місця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ведення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діловодства</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ефективного</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використання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офісної</w:t>
            </w:r>
            <w:proofErr w:type="spellEnd"/>
            <w:r w:rsidRPr="0006003F">
              <w:rPr>
                <w:rFonts w:ascii="Times New Roman" w:hAnsi="Times New Roman" w:cs="Times New Roman"/>
                <w:sz w:val="26"/>
                <w:szCs w:val="26"/>
              </w:rPr>
              <w:t xml:space="preserve"> </w:t>
            </w:r>
            <w:proofErr w:type="spellStart"/>
            <w:proofErr w:type="gramStart"/>
            <w:r w:rsidRPr="0006003F">
              <w:rPr>
                <w:rFonts w:ascii="Times New Roman" w:hAnsi="Times New Roman" w:cs="Times New Roman"/>
                <w:sz w:val="26"/>
                <w:szCs w:val="26"/>
              </w:rPr>
              <w:t>техн</w:t>
            </w:r>
            <w:proofErr w:type="gramEnd"/>
            <w:r w:rsidRPr="0006003F">
              <w:rPr>
                <w:rFonts w:ascii="Times New Roman" w:hAnsi="Times New Roman" w:cs="Times New Roman"/>
                <w:sz w:val="26"/>
                <w:szCs w:val="26"/>
              </w:rPr>
              <w:t>іки</w:t>
            </w:r>
            <w:proofErr w:type="spellEnd"/>
          </w:p>
        </w:tc>
        <w:tc>
          <w:tcPr>
            <w:tcW w:w="5232" w:type="dxa"/>
          </w:tcPr>
          <w:p w:rsidR="003A3C9E" w:rsidRPr="0006003F" w:rsidRDefault="003A3C9E" w:rsidP="0006003F">
            <w:pPr>
              <w:spacing w:after="0"/>
              <w:rPr>
                <w:rFonts w:ascii="Times New Roman" w:hAnsi="Times New Roman" w:cs="Times New Roman"/>
                <w:sz w:val="26"/>
                <w:szCs w:val="26"/>
              </w:rPr>
            </w:pPr>
            <w:proofErr w:type="spellStart"/>
            <w:r w:rsidRPr="0006003F">
              <w:rPr>
                <w:rFonts w:ascii="Times New Roman" w:hAnsi="Times New Roman" w:cs="Times New Roman"/>
                <w:sz w:val="26"/>
                <w:szCs w:val="26"/>
              </w:rPr>
              <w:t>Чинником</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ефективності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роботи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фахівця</w:t>
            </w:r>
            <w:proofErr w:type="spellEnd"/>
            <w:r w:rsidRPr="0006003F">
              <w:rPr>
                <w:rFonts w:ascii="Times New Roman" w:hAnsi="Times New Roman" w:cs="Times New Roman"/>
                <w:sz w:val="26"/>
                <w:szCs w:val="26"/>
              </w:rPr>
              <w:t xml:space="preserve"> з </w:t>
            </w:r>
            <w:proofErr w:type="spellStart"/>
            <w:r w:rsidRPr="0006003F">
              <w:rPr>
                <w:rFonts w:ascii="Times New Roman" w:hAnsi="Times New Roman" w:cs="Times New Roman"/>
                <w:sz w:val="26"/>
                <w:szCs w:val="26"/>
              </w:rPr>
              <w:t>реалізації</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туристичного</w:t>
            </w:r>
            <w:proofErr w:type="spellEnd"/>
            <w:r w:rsidRPr="0006003F">
              <w:rPr>
                <w:rFonts w:ascii="Times New Roman" w:hAnsi="Times New Roman" w:cs="Times New Roman"/>
                <w:sz w:val="26"/>
                <w:szCs w:val="26"/>
              </w:rPr>
              <w:t xml:space="preserve"> продукту є </w:t>
            </w:r>
            <w:proofErr w:type="spellStart"/>
            <w:proofErr w:type="gramStart"/>
            <w:r w:rsidRPr="0006003F">
              <w:rPr>
                <w:rFonts w:ascii="Times New Roman" w:hAnsi="Times New Roman" w:cs="Times New Roman"/>
                <w:sz w:val="26"/>
                <w:szCs w:val="26"/>
              </w:rPr>
              <w:t>р</w:t>
            </w:r>
            <w:proofErr w:type="gramEnd"/>
            <w:r w:rsidRPr="0006003F">
              <w:rPr>
                <w:rFonts w:ascii="Times New Roman" w:hAnsi="Times New Roman" w:cs="Times New Roman"/>
                <w:sz w:val="26"/>
                <w:szCs w:val="26"/>
              </w:rPr>
              <w:t>івень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організації</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робочого</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місця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самоорганізація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працівника</w:t>
            </w:r>
            <w:proofErr w:type="spellEnd"/>
            <w:r w:rsidRPr="0006003F">
              <w:rPr>
                <w:rFonts w:ascii="Times New Roman" w:hAnsi="Times New Roman" w:cs="Times New Roman"/>
                <w:sz w:val="26"/>
                <w:szCs w:val="26"/>
              </w:rPr>
              <w:t>.</w:t>
            </w:r>
          </w:p>
        </w:tc>
      </w:tr>
      <w:tr w:rsidR="0006003F" w:rsidRPr="003A3C9E" w:rsidTr="0006003F">
        <w:tc>
          <w:tcPr>
            <w:tcW w:w="3960" w:type="dxa"/>
          </w:tcPr>
          <w:p w:rsidR="0006003F" w:rsidRPr="0006003F" w:rsidRDefault="0006003F" w:rsidP="0006003F">
            <w:pPr>
              <w:spacing w:after="0"/>
              <w:rPr>
                <w:rFonts w:ascii="Times New Roman" w:hAnsi="Times New Roman" w:cs="Times New Roman"/>
                <w:sz w:val="26"/>
                <w:szCs w:val="26"/>
              </w:rPr>
            </w:pPr>
            <w:proofErr w:type="spellStart"/>
            <w:r w:rsidRPr="0006003F">
              <w:rPr>
                <w:rFonts w:ascii="Times New Roman" w:hAnsi="Times New Roman" w:cs="Times New Roman"/>
                <w:b/>
                <w:sz w:val="26"/>
                <w:szCs w:val="26"/>
              </w:rPr>
              <w:t>Розділ</w:t>
            </w:r>
            <w:proofErr w:type="spellEnd"/>
            <w:r w:rsidRPr="0006003F">
              <w:rPr>
                <w:rFonts w:ascii="Times New Roman" w:hAnsi="Times New Roman" w:cs="Times New Roman"/>
                <w:b/>
                <w:sz w:val="26"/>
                <w:szCs w:val="26"/>
              </w:rPr>
              <w:t xml:space="preserve"> 7</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Програмні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результати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навчання</w:t>
            </w:r>
            <w:proofErr w:type="spellEnd"/>
          </w:p>
          <w:p w:rsidR="0006003F" w:rsidRPr="0006003F" w:rsidRDefault="0006003F" w:rsidP="0006003F">
            <w:pPr>
              <w:spacing w:after="0"/>
              <w:rPr>
                <w:rFonts w:ascii="Times New Roman" w:hAnsi="Times New Roman" w:cs="Times New Roman"/>
                <w:sz w:val="26"/>
                <w:szCs w:val="26"/>
              </w:rPr>
            </w:pPr>
          </w:p>
        </w:tc>
        <w:tc>
          <w:tcPr>
            <w:tcW w:w="5231" w:type="dxa"/>
          </w:tcPr>
          <w:p w:rsidR="0006003F" w:rsidRPr="0006003F" w:rsidRDefault="0006003F" w:rsidP="0006003F">
            <w:pPr>
              <w:spacing w:after="0"/>
              <w:rPr>
                <w:rFonts w:ascii="Times New Roman" w:hAnsi="Times New Roman" w:cs="Times New Roman"/>
                <w:sz w:val="26"/>
                <w:szCs w:val="26"/>
              </w:rPr>
            </w:pPr>
            <w:r w:rsidRPr="0006003F">
              <w:rPr>
                <w:rFonts w:ascii="Times New Roman" w:hAnsi="Times New Roman" w:cs="Times New Roman"/>
                <w:b/>
                <w:sz w:val="26"/>
                <w:szCs w:val="26"/>
              </w:rPr>
              <w:t>ПРН 7.</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Набуття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навичок</w:t>
            </w:r>
            <w:proofErr w:type="spellEnd"/>
            <w:r w:rsidRPr="0006003F">
              <w:rPr>
                <w:rFonts w:ascii="Times New Roman" w:hAnsi="Times New Roman" w:cs="Times New Roman"/>
                <w:sz w:val="26"/>
                <w:szCs w:val="26"/>
              </w:rPr>
              <w:t xml:space="preserve"> з </w:t>
            </w:r>
            <w:proofErr w:type="spellStart"/>
            <w:r w:rsidRPr="0006003F">
              <w:rPr>
                <w:rFonts w:ascii="Times New Roman" w:hAnsi="Times New Roman" w:cs="Times New Roman"/>
                <w:sz w:val="26"/>
                <w:szCs w:val="26"/>
              </w:rPr>
              <w:t>організації</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екскурсійного</w:t>
            </w:r>
            <w:proofErr w:type="spellEnd"/>
            <w:r w:rsidRPr="0006003F">
              <w:rPr>
                <w:rFonts w:ascii="Times New Roman" w:hAnsi="Times New Roman" w:cs="Times New Roman"/>
                <w:sz w:val="26"/>
                <w:szCs w:val="26"/>
              </w:rPr>
              <w:t xml:space="preserve"> та </w:t>
            </w:r>
            <w:proofErr w:type="spellStart"/>
            <w:r w:rsidRPr="0006003F">
              <w:rPr>
                <w:rFonts w:ascii="Times New Roman" w:hAnsi="Times New Roman" w:cs="Times New Roman"/>
                <w:sz w:val="26"/>
                <w:szCs w:val="26"/>
              </w:rPr>
              <w:t>анімаційного</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обслуговування</w:t>
            </w:r>
            <w:proofErr w:type="spellEnd"/>
          </w:p>
        </w:tc>
        <w:tc>
          <w:tcPr>
            <w:tcW w:w="5232" w:type="dxa"/>
          </w:tcPr>
          <w:p w:rsidR="0006003F" w:rsidRPr="0006003F" w:rsidRDefault="0006003F" w:rsidP="0006003F">
            <w:pPr>
              <w:spacing w:after="0"/>
              <w:rPr>
                <w:rFonts w:ascii="Times New Roman" w:hAnsi="Times New Roman" w:cs="Times New Roman"/>
                <w:sz w:val="26"/>
                <w:szCs w:val="26"/>
              </w:rPr>
            </w:pP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Зростання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частка</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екскурсійних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послуг</w:t>
            </w:r>
            <w:proofErr w:type="spellEnd"/>
            <w:r w:rsidRPr="0006003F">
              <w:rPr>
                <w:rFonts w:ascii="Times New Roman" w:hAnsi="Times New Roman" w:cs="Times New Roman"/>
                <w:sz w:val="26"/>
                <w:szCs w:val="26"/>
              </w:rPr>
              <w:t xml:space="preserve"> у </w:t>
            </w:r>
            <w:proofErr w:type="spellStart"/>
            <w:r w:rsidRPr="0006003F">
              <w:rPr>
                <w:rFonts w:ascii="Times New Roman" w:hAnsi="Times New Roman" w:cs="Times New Roman"/>
                <w:sz w:val="26"/>
                <w:szCs w:val="26"/>
              </w:rPr>
              <w:t>структурі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туристичного</w:t>
            </w:r>
            <w:proofErr w:type="spellEnd"/>
            <w:r w:rsidRPr="0006003F">
              <w:rPr>
                <w:rFonts w:ascii="Times New Roman" w:hAnsi="Times New Roman" w:cs="Times New Roman"/>
                <w:sz w:val="26"/>
                <w:szCs w:val="26"/>
              </w:rPr>
              <w:t xml:space="preserve"> продукту.</w:t>
            </w:r>
          </w:p>
          <w:p w:rsidR="0006003F" w:rsidRPr="0006003F" w:rsidRDefault="0006003F" w:rsidP="0006003F">
            <w:pPr>
              <w:spacing w:after="0"/>
              <w:rPr>
                <w:rFonts w:ascii="Times New Roman" w:hAnsi="Times New Roman" w:cs="Times New Roman"/>
                <w:sz w:val="26"/>
                <w:szCs w:val="26"/>
              </w:rPr>
            </w:pPr>
            <w:proofErr w:type="spellStart"/>
            <w:r w:rsidRPr="0006003F">
              <w:rPr>
                <w:rFonts w:ascii="Times New Roman" w:hAnsi="Times New Roman" w:cs="Times New Roman"/>
                <w:sz w:val="26"/>
                <w:szCs w:val="26"/>
              </w:rPr>
              <w:t>Молодші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фахові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бакалаври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можуть</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працювати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організаторами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подорожей</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екскурсій</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аніматорами</w:t>
            </w:r>
            <w:proofErr w:type="spellEnd"/>
            <w:r w:rsidRPr="0006003F">
              <w:rPr>
                <w:rFonts w:ascii="Times New Roman" w:hAnsi="Times New Roman" w:cs="Times New Roman"/>
                <w:sz w:val="26"/>
                <w:szCs w:val="26"/>
              </w:rPr>
              <w:t xml:space="preserve">. </w:t>
            </w:r>
          </w:p>
        </w:tc>
      </w:tr>
      <w:tr w:rsidR="0006003F" w:rsidRPr="003A3C9E" w:rsidTr="0006003F">
        <w:tc>
          <w:tcPr>
            <w:tcW w:w="3960" w:type="dxa"/>
          </w:tcPr>
          <w:p w:rsidR="0006003F" w:rsidRPr="0006003F" w:rsidRDefault="0006003F" w:rsidP="0006003F">
            <w:pPr>
              <w:spacing w:after="0"/>
              <w:rPr>
                <w:rFonts w:ascii="Times New Roman" w:hAnsi="Times New Roman" w:cs="Times New Roman"/>
                <w:sz w:val="26"/>
                <w:szCs w:val="26"/>
              </w:rPr>
            </w:pPr>
            <w:proofErr w:type="spellStart"/>
            <w:r w:rsidRPr="0006003F">
              <w:rPr>
                <w:rFonts w:ascii="Times New Roman" w:hAnsi="Times New Roman" w:cs="Times New Roman"/>
                <w:b/>
                <w:sz w:val="26"/>
                <w:szCs w:val="26"/>
              </w:rPr>
              <w:t>Розділ</w:t>
            </w:r>
            <w:proofErr w:type="spellEnd"/>
            <w:r w:rsidRPr="0006003F">
              <w:rPr>
                <w:rFonts w:ascii="Times New Roman" w:hAnsi="Times New Roman" w:cs="Times New Roman"/>
                <w:b/>
                <w:sz w:val="26"/>
                <w:szCs w:val="26"/>
              </w:rPr>
              <w:t xml:space="preserve"> 7</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Програмні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результати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навчання</w:t>
            </w:r>
            <w:proofErr w:type="spellEnd"/>
          </w:p>
          <w:p w:rsidR="0006003F" w:rsidRPr="0006003F" w:rsidRDefault="0006003F" w:rsidP="0006003F">
            <w:pPr>
              <w:spacing w:after="0"/>
              <w:rPr>
                <w:rFonts w:ascii="Times New Roman" w:hAnsi="Times New Roman" w:cs="Times New Roman"/>
                <w:sz w:val="26"/>
                <w:szCs w:val="26"/>
              </w:rPr>
            </w:pPr>
          </w:p>
        </w:tc>
        <w:tc>
          <w:tcPr>
            <w:tcW w:w="5231" w:type="dxa"/>
          </w:tcPr>
          <w:p w:rsidR="0006003F" w:rsidRPr="0006003F" w:rsidRDefault="0006003F" w:rsidP="0006003F">
            <w:pPr>
              <w:spacing w:after="0"/>
              <w:rPr>
                <w:rFonts w:ascii="Times New Roman" w:hAnsi="Times New Roman" w:cs="Times New Roman"/>
                <w:sz w:val="26"/>
                <w:szCs w:val="26"/>
              </w:rPr>
            </w:pPr>
            <w:r w:rsidRPr="0006003F">
              <w:rPr>
                <w:rFonts w:ascii="Times New Roman" w:hAnsi="Times New Roman" w:cs="Times New Roman"/>
                <w:b/>
                <w:sz w:val="26"/>
                <w:szCs w:val="26"/>
              </w:rPr>
              <w:t>ПРН 14</w:t>
            </w:r>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Набуття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практичних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навичок</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комунікації</w:t>
            </w:r>
            <w:proofErr w:type="spellEnd"/>
            <w:r w:rsidRPr="0006003F">
              <w:rPr>
                <w:rFonts w:ascii="Times New Roman" w:hAnsi="Times New Roman" w:cs="Times New Roman"/>
                <w:sz w:val="26"/>
                <w:szCs w:val="26"/>
              </w:rPr>
              <w:t xml:space="preserve"> з контрагентами (</w:t>
            </w:r>
            <w:proofErr w:type="spellStart"/>
            <w:r w:rsidRPr="0006003F">
              <w:rPr>
                <w:rFonts w:ascii="Times New Roman" w:hAnsi="Times New Roman" w:cs="Times New Roman"/>
                <w:sz w:val="26"/>
                <w:szCs w:val="26"/>
              </w:rPr>
              <w:t>виконавцями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послуг</w:t>
            </w:r>
            <w:proofErr w:type="spellEnd"/>
            <w:r w:rsidRPr="0006003F">
              <w:rPr>
                <w:rFonts w:ascii="Times New Roman" w:hAnsi="Times New Roman" w:cs="Times New Roman"/>
                <w:sz w:val="26"/>
                <w:szCs w:val="26"/>
              </w:rPr>
              <w:t>)</w:t>
            </w:r>
          </w:p>
        </w:tc>
        <w:tc>
          <w:tcPr>
            <w:tcW w:w="5232" w:type="dxa"/>
          </w:tcPr>
          <w:p w:rsidR="0006003F" w:rsidRPr="0006003F" w:rsidRDefault="0006003F" w:rsidP="0006003F">
            <w:pPr>
              <w:spacing w:after="0"/>
              <w:rPr>
                <w:rFonts w:ascii="Times New Roman" w:hAnsi="Times New Roman" w:cs="Times New Roman"/>
                <w:sz w:val="26"/>
                <w:szCs w:val="26"/>
              </w:rPr>
            </w:pPr>
            <w:r w:rsidRPr="0006003F">
              <w:rPr>
                <w:rFonts w:ascii="Times New Roman" w:hAnsi="Times New Roman" w:cs="Times New Roman"/>
                <w:sz w:val="26"/>
                <w:szCs w:val="26"/>
              </w:rPr>
              <w:t xml:space="preserve">У </w:t>
            </w:r>
            <w:proofErr w:type="spellStart"/>
            <w:r w:rsidRPr="0006003F">
              <w:rPr>
                <w:rFonts w:ascii="Times New Roman" w:hAnsi="Times New Roman" w:cs="Times New Roman"/>
                <w:sz w:val="26"/>
                <w:szCs w:val="26"/>
              </w:rPr>
              <w:t>зв’язку</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із</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зростанням</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частки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малих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туристичних</w:t>
            </w:r>
            <w:proofErr w:type="spellEnd"/>
            <w:r w:rsidRPr="0006003F">
              <w:rPr>
                <w:rFonts w:ascii="Times New Roman" w:hAnsi="Times New Roman" w:cs="Times New Roman"/>
                <w:sz w:val="26"/>
                <w:szCs w:val="26"/>
              </w:rPr>
              <w:t xml:space="preserve"> </w:t>
            </w:r>
            <w:proofErr w:type="spellStart"/>
            <w:proofErr w:type="gramStart"/>
            <w:r w:rsidRPr="0006003F">
              <w:rPr>
                <w:rFonts w:ascii="Times New Roman" w:hAnsi="Times New Roman" w:cs="Times New Roman"/>
                <w:sz w:val="26"/>
                <w:szCs w:val="26"/>
              </w:rPr>
              <w:t>п</w:t>
            </w:r>
            <w:proofErr w:type="gramEnd"/>
            <w:r w:rsidRPr="0006003F">
              <w:rPr>
                <w:rFonts w:ascii="Times New Roman" w:hAnsi="Times New Roman" w:cs="Times New Roman"/>
                <w:sz w:val="26"/>
                <w:szCs w:val="26"/>
              </w:rPr>
              <w:t>ідприємств</w:t>
            </w:r>
            <w:proofErr w:type="spellEnd"/>
            <w:r w:rsidRPr="0006003F">
              <w:rPr>
                <w:rFonts w:ascii="Times New Roman" w:hAnsi="Times New Roman" w:cs="Times New Roman"/>
                <w:sz w:val="26"/>
                <w:szCs w:val="26"/>
              </w:rPr>
              <w:t xml:space="preserve">, особливо у </w:t>
            </w:r>
            <w:proofErr w:type="spellStart"/>
            <w:r w:rsidRPr="0006003F">
              <w:rPr>
                <w:rFonts w:ascii="Times New Roman" w:hAnsi="Times New Roman" w:cs="Times New Roman"/>
                <w:sz w:val="26"/>
                <w:szCs w:val="26"/>
              </w:rPr>
              <w:t>сфері</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сільського</w:t>
            </w:r>
            <w:proofErr w:type="spellEnd"/>
            <w:r w:rsidRPr="0006003F">
              <w:rPr>
                <w:rFonts w:ascii="Times New Roman" w:hAnsi="Times New Roman" w:cs="Times New Roman"/>
                <w:sz w:val="26"/>
                <w:szCs w:val="26"/>
              </w:rPr>
              <w:t xml:space="preserve"> зеленого туризму, </w:t>
            </w:r>
            <w:proofErr w:type="spellStart"/>
            <w:r w:rsidRPr="0006003F">
              <w:rPr>
                <w:rFonts w:ascii="Times New Roman" w:hAnsi="Times New Roman" w:cs="Times New Roman"/>
                <w:sz w:val="26"/>
                <w:szCs w:val="26"/>
              </w:rPr>
              <w:t>актуальними</w:t>
            </w:r>
            <w:proofErr w:type="spellEnd"/>
            <w:r w:rsidRPr="0006003F">
              <w:rPr>
                <w:rFonts w:ascii="Times New Roman" w:hAnsi="Times New Roman" w:cs="Times New Roman"/>
                <w:sz w:val="26"/>
                <w:szCs w:val="26"/>
              </w:rPr>
              <w:t xml:space="preserve"> є </w:t>
            </w:r>
            <w:proofErr w:type="spellStart"/>
            <w:r w:rsidRPr="0006003F">
              <w:rPr>
                <w:rFonts w:ascii="Times New Roman" w:hAnsi="Times New Roman" w:cs="Times New Roman"/>
                <w:sz w:val="26"/>
                <w:szCs w:val="26"/>
              </w:rPr>
              <w:t>навички</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комунікації</w:t>
            </w:r>
            <w:proofErr w:type="spellEnd"/>
            <w:r w:rsidRPr="0006003F">
              <w:rPr>
                <w:rFonts w:ascii="Times New Roman" w:hAnsi="Times New Roman" w:cs="Times New Roman"/>
                <w:sz w:val="26"/>
                <w:szCs w:val="26"/>
              </w:rPr>
              <w:t xml:space="preserve"> з контрагентами на </w:t>
            </w:r>
            <w:proofErr w:type="spellStart"/>
            <w:r w:rsidRPr="0006003F">
              <w:rPr>
                <w:rFonts w:ascii="Times New Roman" w:hAnsi="Times New Roman" w:cs="Times New Roman"/>
                <w:sz w:val="26"/>
                <w:szCs w:val="26"/>
              </w:rPr>
              <w:t>стадіях</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формування</w:t>
            </w:r>
            <w:proofErr w:type="spellEnd"/>
            <w:r w:rsidRPr="0006003F">
              <w:rPr>
                <w:rFonts w:ascii="Times New Roman" w:hAnsi="Times New Roman" w:cs="Times New Roman"/>
                <w:sz w:val="26"/>
                <w:szCs w:val="26"/>
              </w:rPr>
              <w:t xml:space="preserve"> та </w:t>
            </w:r>
            <w:proofErr w:type="spellStart"/>
            <w:r w:rsidRPr="0006003F">
              <w:rPr>
                <w:rFonts w:ascii="Times New Roman" w:hAnsi="Times New Roman" w:cs="Times New Roman"/>
                <w:sz w:val="26"/>
                <w:szCs w:val="26"/>
              </w:rPr>
              <w:t>споживання</w:t>
            </w:r>
            <w:proofErr w:type="spellEnd"/>
            <w:r w:rsidRPr="0006003F">
              <w:rPr>
                <w:rFonts w:ascii="Times New Roman" w:hAnsi="Times New Roman" w:cs="Times New Roman"/>
                <w:sz w:val="26"/>
                <w:szCs w:val="26"/>
              </w:rPr>
              <w:t xml:space="preserve"> </w:t>
            </w:r>
            <w:proofErr w:type="spellStart"/>
            <w:r w:rsidRPr="0006003F">
              <w:rPr>
                <w:rFonts w:ascii="Times New Roman" w:hAnsi="Times New Roman" w:cs="Times New Roman"/>
                <w:sz w:val="26"/>
                <w:szCs w:val="26"/>
              </w:rPr>
              <w:t>туристичного</w:t>
            </w:r>
            <w:proofErr w:type="spellEnd"/>
            <w:r w:rsidRPr="0006003F">
              <w:rPr>
                <w:rFonts w:ascii="Times New Roman" w:hAnsi="Times New Roman" w:cs="Times New Roman"/>
                <w:sz w:val="26"/>
                <w:szCs w:val="26"/>
              </w:rPr>
              <w:t xml:space="preserve"> продукту.</w:t>
            </w:r>
          </w:p>
        </w:tc>
      </w:tr>
    </w:tbl>
    <w:p w:rsidR="00D64324" w:rsidRDefault="00D64324" w:rsidP="00D050D7">
      <w:pPr>
        <w:spacing w:after="0" w:line="240" w:lineRule="auto"/>
        <w:rPr>
          <w:rFonts w:ascii="Times New Roman" w:hAnsi="Times New Roman" w:cs="Times New Roman"/>
          <w:b/>
          <w:sz w:val="24"/>
          <w:szCs w:val="24"/>
        </w:rPr>
      </w:pPr>
    </w:p>
    <w:p w:rsidR="009B505A" w:rsidRPr="00D64324" w:rsidRDefault="009B505A" w:rsidP="00D050D7">
      <w:pPr>
        <w:spacing w:after="0" w:line="240" w:lineRule="auto"/>
        <w:rPr>
          <w:rFonts w:ascii="Times New Roman" w:hAnsi="Times New Roman" w:cs="Times New Roman"/>
          <w:b/>
          <w:sz w:val="24"/>
          <w:szCs w:val="24"/>
        </w:rPr>
      </w:pPr>
    </w:p>
    <w:p w:rsidR="00D64324" w:rsidRPr="00412223" w:rsidRDefault="00D64324" w:rsidP="00D050D7">
      <w:pPr>
        <w:spacing w:after="0" w:line="240" w:lineRule="auto"/>
        <w:rPr>
          <w:rFonts w:ascii="Times New Roman" w:hAnsi="Times New Roman" w:cs="Times New Roman"/>
          <w:b/>
          <w:sz w:val="24"/>
          <w:szCs w:val="24"/>
          <w:lang w:val="uk-UA"/>
        </w:rPr>
      </w:pPr>
    </w:p>
    <w:p w:rsidR="007330AF" w:rsidRPr="00412223" w:rsidRDefault="004F7113" w:rsidP="001C57E1">
      <w:pPr>
        <w:spacing w:after="0" w:line="240" w:lineRule="auto"/>
        <w:ind w:left="212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330AF" w:rsidRPr="00412223">
        <w:rPr>
          <w:rFonts w:ascii="Times New Roman" w:hAnsi="Times New Roman" w:cs="Times New Roman"/>
          <w:b/>
          <w:sz w:val="24"/>
          <w:szCs w:val="24"/>
          <w:lang w:val="uk-UA"/>
        </w:rPr>
        <w:tab/>
      </w:r>
      <w:r w:rsidR="00EF561C">
        <w:rPr>
          <w:rFonts w:ascii="Times New Roman" w:hAnsi="Times New Roman" w:cs="Times New Roman"/>
          <w:b/>
          <w:sz w:val="24"/>
          <w:szCs w:val="24"/>
          <w:lang w:val="uk-UA"/>
        </w:rPr>
        <w:t xml:space="preserve"> </w:t>
      </w:r>
      <w:r w:rsidR="00201949">
        <w:rPr>
          <w:rFonts w:ascii="Times New Roman" w:hAnsi="Times New Roman" w:cs="Times New Roman"/>
          <w:b/>
          <w:sz w:val="24"/>
          <w:szCs w:val="24"/>
          <w:lang w:val="uk-UA"/>
        </w:rPr>
        <w:t xml:space="preserve"> </w:t>
      </w:r>
    </w:p>
    <w:p w:rsidR="00751657" w:rsidRPr="007B79F6" w:rsidRDefault="007330AF" w:rsidP="007B79F6">
      <w:pPr>
        <w:spacing w:after="0" w:line="240" w:lineRule="auto"/>
        <w:rPr>
          <w:rFonts w:ascii="Times New Roman" w:hAnsi="Times New Roman" w:cs="Times New Roman"/>
          <w:b/>
          <w:sz w:val="24"/>
          <w:szCs w:val="24"/>
          <w:lang w:val="uk-UA"/>
        </w:rPr>
      </w:pP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Pr="00412223">
        <w:rPr>
          <w:rFonts w:ascii="Times New Roman" w:hAnsi="Times New Roman" w:cs="Times New Roman"/>
          <w:b/>
          <w:sz w:val="24"/>
          <w:szCs w:val="24"/>
          <w:lang w:val="uk-UA"/>
        </w:rPr>
        <w:tab/>
      </w:r>
      <w:r w:rsidR="00201949">
        <w:rPr>
          <w:rFonts w:ascii="Times New Roman" w:hAnsi="Times New Roman" w:cs="Times New Roman"/>
          <w:b/>
          <w:sz w:val="24"/>
          <w:szCs w:val="24"/>
          <w:lang w:val="uk-UA"/>
        </w:rPr>
        <w:t xml:space="preserve"> </w:t>
      </w:r>
      <w:r w:rsidRPr="00412223">
        <w:rPr>
          <w:rFonts w:ascii="Times New Roman" w:hAnsi="Times New Roman" w:cs="Times New Roman"/>
          <w:b/>
          <w:sz w:val="24"/>
          <w:szCs w:val="24"/>
          <w:lang w:val="uk-UA"/>
        </w:rPr>
        <w:tab/>
        <w:t xml:space="preserve"> </w:t>
      </w:r>
    </w:p>
    <w:sectPr w:rsidR="00751657" w:rsidRPr="007B79F6" w:rsidSect="00EC7E5B">
      <w:pgSz w:w="16838" w:h="11906" w:orient="landscape"/>
      <w:pgMar w:top="993"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F7" w:rsidRDefault="00C907F7" w:rsidP="00082B40">
      <w:pPr>
        <w:spacing w:after="0" w:line="240" w:lineRule="auto"/>
      </w:pPr>
      <w:r>
        <w:separator/>
      </w:r>
    </w:p>
  </w:endnote>
  <w:endnote w:type="continuationSeparator" w:id="0">
    <w:p w:rsidR="00C907F7" w:rsidRDefault="00C907F7" w:rsidP="0008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F7" w:rsidRDefault="00C907F7" w:rsidP="00082B40">
      <w:pPr>
        <w:spacing w:after="0" w:line="240" w:lineRule="auto"/>
      </w:pPr>
      <w:r>
        <w:separator/>
      </w:r>
    </w:p>
  </w:footnote>
  <w:footnote w:type="continuationSeparator" w:id="0">
    <w:p w:rsidR="00C907F7" w:rsidRDefault="00C907F7" w:rsidP="00082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3B"/>
    <w:multiLevelType w:val="multilevel"/>
    <w:tmpl w:val="B4A0DF46"/>
    <w:numStyleLink w:val="a"/>
  </w:abstractNum>
  <w:abstractNum w:abstractNumId="1">
    <w:nsid w:val="14E84443"/>
    <w:multiLevelType w:val="multilevel"/>
    <w:tmpl w:val="B4A0DF46"/>
    <w:numStyleLink w:val="a"/>
  </w:abstractNum>
  <w:abstractNum w:abstractNumId="2">
    <w:nsid w:val="15F1604A"/>
    <w:multiLevelType w:val="multilevel"/>
    <w:tmpl w:val="D224379A"/>
    <w:numStyleLink w:val="a0"/>
  </w:abstractNum>
  <w:abstractNum w:abstractNumId="3">
    <w:nsid w:val="1E7526FB"/>
    <w:multiLevelType w:val="hybridMultilevel"/>
    <w:tmpl w:val="20BA084E"/>
    <w:lvl w:ilvl="0" w:tplc="A53ED22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237E59E7"/>
    <w:multiLevelType w:val="hybridMultilevel"/>
    <w:tmpl w:val="5CE8BE1A"/>
    <w:lvl w:ilvl="0" w:tplc="EDFEBAF8">
      <w:start w:val="2020"/>
      <w:numFmt w:val="bullet"/>
      <w:lvlText w:val="-"/>
      <w:lvlJc w:val="left"/>
      <w:pPr>
        <w:ind w:left="720" w:hanging="360"/>
      </w:pPr>
      <w:rPr>
        <w:rFonts w:ascii="Calibri" w:eastAsia="Times New Roman" w:hAnsi="Calibri"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D096A06"/>
    <w:multiLevelType w:val="multilevel"/>
    <w:tmpl w:val="D224379A"/>
    <w:styleLink w:val="a0"/>
    <w:lvl w:ilvl="0">
      <w:start w:val="1"/>
      <w:numFmt w:val="decimal"/>
      <w:suff w:val="space"/>
      <w:lvlText w:val="ЗК%1."/>
      <w:lvlJc w:val="left"/>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6">
    <w:nsid w:val="33993C9F"/>
    <w:multiLevelType w:val="hybridMultilevel"/>
    <w:tmpl w:val="9B604F9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7405017"/>
    <w:multiLevelType w:val="hybridMultilevel"/>
    <w:tmpl w:val="0D46AE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8F72F4"/>
    <w:multiLevelType w:val="multilevel"/>
    <w:tmpl w:val="EE3864D6"/>
    <w:numStyleLink w:val="a1"/>
  </w:abstractNum>
  <w:abstractNum w:abstractNumId="9">
    <w:nsid w:val="3CD02A0B"/>
    <w:multiLevelType w:val="hybridMultilevel"/>
    <w:tmpl w:val="486A81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E5B66DD"/>
    <w:multiLevelType w:val="hybridMultilevel"/>
    <w:tmpl w:val="F75AD178"/>
    <w:lvl w:ilvl="0" w:tplc="2902AA7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E947AFB"/>
    <w:multiLevelType w:val="multilevel"/>
    <w:tmpl w:val="EE3864D6"/>
    <w:styleLink w:val="a1"/>
    <w:lvl w:ilvl="0">
      <w:start w:val="1"/>
      <w:numFmt w:val="decimal"/>
      <w:suff w:val="space"/>
      <w:lvlText w:val="ФК%1."/>
      <w:lvlJc w:val="left"/>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2">
    <w:nsid w:val="414546C0"/>
    <w:multiLevelType w:val="hybridMultilevel"/>
    <w:tmpl w:val="F7E0189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436A7D3D"/>
    <w:multiLevelType w:val="hybridMultilevel"/>
    <w:tmpl w:val="DB9801A6"/>
    <w:lvl w:ilvl="0" w:tplc="C104473A">
      <w:start w:val="3"/>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44D44C04"/>
    <w:multiLevelType w:val="hybridMultilevel"/>
    <w:tmpl w:val="2F74C8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FD526A"/>
    <w:multiLevelType w:val="hybridMultilevel"/>
    <w:tmpl w:val="5352F698"/>
    <w:lvl w:ilvl="0" w:tplc="BE0E9B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F2D52"/>
    <w:multiLevelType w:val="multilevel"/>
    <w:tmpl w:val="B4A0DF46"/>
    <w:styleLink w:val="a"/>
    <w:lvl w:ilvl="0">
      <w:start w:val="1"/>
      <w:numFmt w:val="decimal"/>
      <w:suff w:val="space"/>
      <w:lvlText w:val="РН%1."/>
      <w:lvlJc w:val="left"/>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7">
    <w:nsid w:val="4A0E3FB4"/>
    <w:multiLevelType w:val="multilevel"/>
    <w:tmpl w:val="D224379A"/>
    <w:numStyleLink w:val="a0"/>
  </w:abstractNum>
  <w:abstractNum w:abstractNumId="18">
    <w:nsid w:val="4C436A3E"/>
    <w:multiLevelType w:val="multilevel"/>
    <w:tmpl w:val="EE3864D6"/>
    <w:numStyleLink w:val="a1"/>
  </w:abstractNum>
  <w:abstractNum w:abstractNumId="19">
    <w:nsid w:val="50621250"/>
    <w:multiLevelType w:val="hybridMultilevel"/>
    <w:tmpl w:val="9F805B9E"/>
    <w:lvl w:ilvl="0" w:tplc="33D01610">
      <w:start w:val="1"/>
      <w:numFmt w:val="bullet"/>
      <w:lvlText w:val=""/>
      <w:lvlJc w:val="left"/>
      <w:pPr>
        <w:ind w:left="1068" w:hanging="360"/>
      </w:pPr>
      <w:rPr>
        <w:rFonts w:ascii="Wingdings" w:hAnsi="Wingdings" w:hint="default"/>
        <w:color w:val="auto"/>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54BC6F69"/>
    <w:multiLevelType w:val="hybridMultilevel"/>
    <w:tmpl w:val="C2BAD5E2"/>
    <w:lvl w:ilvl="0" w:tplc="585C50BC">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5BC844FE"/>
    <w:multiLevelType w:val="hybridMultilevel"/>
    <w:tmpl w:val="12EC39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5C7828"/>
    <w:multiLevelType w:val="hybridMultilevel"/>
    <w:tmpl w:val="B6348F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A300957"/>
    <w:multiLevelType w:val="multilevel"/>
    <w:tmpl w:val="0636C83A"/>
    <w:lvl w:ilvl="0">
      <w:start w:val="1"/>
      <w:numFmt w:val="bullet"/>
      <w:lvlText w:val="•"/>
      <w:lvlJc w:val="left"/>
      <w:rPr>
        <w:rFonts w:ascii="Times New Roman" w:eastAsia="Times New Roman" w:hAnsi="Times New Roman"/>
        <w:b w:val="0"/>
        <w:i w:val="0"/>
        <w:smallCaps w:val="0"/>
        <w:strike w:val="0"/>
        <w:dstrike w:val="0"/>
        <w:color w:val="000000"/>
        <w:spacing w:val="4"/>
        <w:w w:val="100"/>
        <w:position w:val="0"/>
        <w:sz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E5A5297"/>
    <w:multiLevelType w:val="hybridMultilevel"/>
    <w:tmpl w:val="32E613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B576F"/>
    <w:multiLevelType w:val="hybridMultilevel"/>
    <w:tmpl w:val="C9D0B200"/>
    <w:lvl w:ilvl="0" w:tplc="8D38FFA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4912E43"/>
    <w:multiLevelType w:val="hybridMultilevel"/>
    <w:tmpl w:val="32BCC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405C9"/>
    <w:multiLevelType w:val="hybridMultilevel"/>
    <w:tmpl w:val="6BD2C7EC"/>
    <w:lvl w:ilvl="0" w:tplc="88B6115C">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4"/>
  </w:num>
  <w:num w:numId="3">
    <w:abstractNumId w:val="22"/>
  </w:num>
  <w:num w:numId="4">
    <w:abstractNumId w:val="5"/>
  </w:num>
  <w:num w:numId="5">
    <w:abstractNumId w:val="17"/>
  </w:num>
  <w:num w:numId="6">
    <w:abstractNumId w:val="2"/>
  </w:num>
  <w:num w:numId="7">
    <w:abstractNumId w:val="11"/>
  </w:num>
  <w:num w:numId="8">
    <w:abstractNumId w:val="8"/>
  </w:num>
  <w:num w:numId="9">
    <w:abstractNumId w:val="18"/>
  </w:num>
  <w:num w:numId="10">
    <w:abstractNumId w:val="16"/>
  </w:num>
  <w:num w:numId="11">
    <w:abstractNumId w:val="1"/>
  </w:num>
  <w:num w:numId="12">
    <w:abstractNumId w:val="0"/>
  </w:num>
  <w:num w:numId="13">
    <w:abstractNumId w:val="19"/>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
  </w:num>
  <w:num w:numId="17">
    <w:abstractNumId w:val="25"/>
  </w:num>
  <w:num w:numId="18">
    <w:abstractNumId w:val="21"/>
  </w:num>
  <w:num w:numId="19">
    <w:abstractNumId w:val="12"/>
  </w:num>
  <w:num w:numId="20">
    <w:abstractNumId w:val="9"/>
  </w:num>
  <w:num w:numId="21">
    <w:abstractNumId w:val="15"/>
  </w:num>
  <w:num w:numId="22">
    <w:abstractNumId w:val="20"/>
  </w:num>
  <w:num w:numId="23">
    <w:abstractNumId w:val="24"/>
  </w:num>
  <w:num w:numId="24">
    <w:abstractNumId w:val="26"/>
  </w:num>
  <w:num w:numId="25">
    <w:abstractNumId w:val="13"/>
  </w:num>
  <w:num w:numId="26">
    <w:abstractNumId w:val="10"/>
  </w:num>
  <w:num w:numId="27">
    <w:abstractNumId w:val="14"/>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26"/>
    <w:rsid w:val="00003F3E"/>
    <w:rsid w:val="00010BB0"/>
    <w:rsid w:val="00014643"/>
    <w:rsid w:val="000164CE"/>
    <w:rsid w:val="000203F8"/>
    <w:rsid w:val="00020E6D"/>
    <w:rsid w:val="00024445"/>
    <w:rsid w:val="00024505"/>
    <w:rsid w:val="000245EF"/>
    <w:rsid w:val="00024649"/>
    <w:rsid w:val="000256D3"/>
    <w:rsid w:val="00027162"/>
    <w:rsid w:val="000327DC"/>
    <w:rsid w:val="00032F6C"/>
    <w:rsid w:val="000332B9"/>
    <w:rsid w:val="000351B5"/>
    <w:rsid w:val="00035538"/>
    <w:rsid w:val="000370CD"/>
    <w:rsid w:val="00037BB7"/>
    <w:rsid w:val="00040BA2"/>
    <w:rsid w:val="00047F1B"/>
    <w:rsid w:val="00050428"/>
    <w:rsid w:val="00050870"/>
    <w:rsid w:val="00053253"/>
    <w:rsid w:val="00056083"/>
    <w:rsid w:val="00056409"/>
    <w:rsid w:val="00056D9F"/>
    <w:rsid w:val="0005702A"/>
    <w:rsid w:val="000573E5"/>
    <w:rsid w:val="0006003F"/>
    <w:rsid w:val="000627A5"/>
    <w:rsid w:val="00063C24"/>
    <w:rsid w:val="00064DB4"/>
    <w:rsid w:val="0007405B"/>
    <w:rsid w:val="00074A36"/>
    <w:rsid w:val="000779AF"/>
    <w:rsid w:val="0008146C"/>
    <w:rsid w:val="00082B40"/>
    <w:rsid w:val="00083DCF"/>
    <w:rsid w:val="00086B79"/>
    <w:rsid w:val="00086CFE"/>
    <w:rsid w:val="00087407"/>
    <w:rsid w:val="00087F52"/>
    <w:rsid w:val="00090841"/>
    <w:rsid w:val="00096262"/>
    <w:rsid w:val="0009688D"/>
    <w:rsid w:val="00096F37"/>
    <w:rsid w:val="00097098"/>
    <w:rsid w:val="000979DF"/>
    <w:rsid w:val="000A11D4"/>
    <w:rsid w:val="000A439C"/>
    <w:rsid w:val="000A476A"/>
    <w:rsid w:val="000A598F"/>
    <w:rsid w:val="000A6F9E"/>
    <w:rsid w:val="000A7EBD"/>
    <w:rsid w:val="000B25CE"/>
    <w:rsid w:val="000B416E"/>
    <w:rsid w:val="000B5447"/>
    <w:rsid w:val="000B74CA"/>
    <w:rsid w:val="000C39C5"/>
    <w:rsid w:val="000C5417"/>
    <w:rsid w:val="000C56CE"/>
    <w:rsid w:val="000D5CE7"/>
    <w:rsid w:val="000D5FDD"/>
    <w:rsid w:val="000E2488"/>
    <w:rsid w:val="000E2CAA"/>
    <w:rsid w:val="000E489C"/>
    <w:rsid w:val="000E6910"/>
    <w:rsid w:val="000F2CE7"/>
    <w:rsid w:val="000F2E30"/>
    <w:rsid w:val="000F5ED2"/>
    <w:rsid w:val="00101FB6"/>
    <w:rsid w:val="00103E19"/>
    <w:rsid w:val="001115F5"/>
    <w:rsid w:val="00114FDF"/>
    <w:rsid w:val="00117C5E"/>
    <w:rsid w:val="00120A20"/>
    <w:rsid w:val="0012108D"/>
    <w:rsid w:val="0012244D"/>
    <w:rsid w:val="00122810"/>
    <w:rsid w:val="00123E7D"/>
    <w:rsid w:val="00124407"/>
    <w:rsid w:val="001269A3"/>
    <w:rsid w:val="00130A57"/>
    <w:rsid w:val="00130C45"/>
    <w:rsid w:val="0013125F"/>
    <w:rsid w:val="00131C8A"/>
    <w:rsid w:val="00134068"/>
    <w:rsid w:val="00135094"/>
    <w:rsid w:val="00136087"/>
    <w:rsid w:val="00140A8E"/>
    <w:rsid w:val="00142ABD"/>
    <w:rsid w:val="00144016"/>
    <w:rsid w:val="00145462"/>
    <w:rsid w:val="00153060"/>
    <w:rsid w:val="001541BC"/>
    <w:rsid w:val="00154504"/>
    <w:rsid w:val="00155378"/>
    <w:rsid w:val="00160B25"/>
    <w:rsid w:val="00160FD1"/>
    <w:rsid w:val="00164BA3"/>
    <w:rsid w:val="00165753"/>
    <w:rsid w:val="001710AB"/>
    <w:rsid w:val="00171455"/>
    <w:rsid w:val="0017151E"/>
    <w:rsid w:val="00171F59"/>
    <w:rsid w:val="00173284"/>
    <w:rsid w:val="001742C1"/>
    <w:rsid w:val="0017459D"/>
    <w:rsid w:val="001809F6"/>
    <w:rsid w:val="001819A5"/>
    <w:rsid w:val="00181F7B"/>
    <w:rsid w:val="0018402E"/>
    <w:rsid w:val="001840AE"/>
    <w:rsid w:val="00187BA5"/>
    <w:rsid w:val="00187CE4"/>
    <w:rsid w:val="00190A03"/>
    <w:rsid w:val="001926BE"/>
    <w:rsid w:val="00192757"/>
    <w:rsid w:val="0019468C"/>
    <w:rsid w:val="0019509E"/>
    <w:rsid w:val="0019630D"/>
    <w:rsid w:val="001A007E"/>
    <w:rsid w:val="001A0E67"/>
    <w:rsid w:val="001A2A35"/>
    <w:rsid w:val="001A38DF"/>
    <w:rsid w:val="001A3D51"/>
    <w:rsid w:val="001A3F5F"/>
    <w:rsid w:val="001B1D4C"/>
    <w:rsid w:val="001B37C5"/>
    <w:rsid w:val="001B4368"/>
    <w:rsid w:val="001B6A60"/>
    <w:rsid w:val="001B7B4D"/>
    <w:rsid w:val="001C26F8"/>
    <w:rsid w:val="001C57E1"/>
    <w:rsid w:val="001D28CC"/>
    <w:rsid w:val="001D2C23"/>
    <w:rsid w:val="001E22C6"/>
    <w:rsid w:val="001E44B1"/>
    <w:rsid w:val="001E66EF"/>
    <w:rsid w:val="001F0E9F"/>
    <w:rsid w:val="001F1263"/>
    <w:rsid w:val="001F2F47"/>
    <w:rsid w:val="001F6F52"/>
    <w:rsid w:val="00201949"/>
    <w:rsid w:val="00207AA7"/>
    <w:rsid w:val="002102CC"/>
    <w:rsid w:val="002107D2"/>
    <w:rsid w:val="00214006"/>
    <w:rsid w:val="002142CB"/>
    <w:rsid w:val="002155FA"/>
    <w:rsid w:val="002159AC"/>
    <w:rsid w:val="00217D12"/>
    <w:rsid w:val="0022004C"/>
    <w:rsid w:val="0022386F"/>
    <w:rsid w:val="00224CF9"/>
    <w:rsid w:val="00233056"/>
    <w:rsid w:val="002341B9"/>
    <w:rsid w:val="00240496"/>
    <w:rsid w:val="002410D8"/>
    <w:rsid w:val="00243EC1"/>
    <w:rsid w:val="00247E21"/>
    <w:rsid w:val="002528F7"/>
    <w:rsid w:val="00252AC9"/>
    <w:rsid w:val="00255111"/>
    <w:rsid w:val="00256500"/>
    <w:rsid w:val="00260284"/>
    <w:rsid w:val="00262A74"/>
    <w:rsid w:val="0026459C"/>
    <w:rsid w:val="00264B7E"/>
    <w:rsid w:val="0026662A"/>
    <w:rsid w:val="00267575"/>
    <w:rsid w:val="00267752"/>
    <w:rsid w:val="002703CC"/>
    <w:rsid w:val="00273403"/>
    <w:rsid w:val="00274B85"/>
    <w:rsid w:val="00280B84"/>
    <w:rsid w:val="00281404"/>
    <w:rsid w:val="00284AF3"/>
    <w:rsid w:val="00295640"/>
    <w:rsid w:val="00295F02"/>
    <w:rsid w:val="00296378"/>
    <w:rsid w:val="00296624"/>
    <w:rsid w:val="00297AE7"/>
    <w:rsid w:val="002A03D8"/>
    <w:rsid w:val="002A512F"/>
    <w:rsid w:val="002A5FFE"/>
    <w:rsid w:val="002A6DF1"/>
    <w:rsid w:val="002A7351"/>
    <w:rsid w:val="002A79D0"/>
    <w:rsid w:val="002A7DC7"/>
    <w:rsid w:val="002B2C46"/>
    <w:rsid w:val="002B2E8C"/>
    <w:rsid w:val="002B4216"/>
    <w:rsid w:val="002B4C12"/>
    <w:rsid w:val="002B565B"/>
    <w:rsid w:val="002C0271"/>
    <w:rsid w:val="002C458C"/>
    <w:rsid w:val="002C4A5F"/>
    <w:rsid w:val="002C4E1F"/>
    <w:rsid w:val="002C756B"/>
    <w:rsid w:val="002D0F98"/>
    <w:rsid w:val="002D284A"/>
    <w:rsid w:val="002D449D"/>
    <w:rsid w:val="002D5B3D"/>
    <w:rsid w:val="002D7A19"/>
    <w:rsid w:val="002E10AC"/>
    <w:rsid w:val="002E341E"/>
    <w:rsid w:val="002E3AA7"/>
    <w:rsid w:val="002E40D8"/>
    <w:rsid w:val="002E501C"/>
    <w:rsid w:val="002E5605"/>
    <w:rsid w:val="002E5B64"/>
    <w:rsid w:val="002E5EF5"/>
    <w:rsid w:val="002E7610"/>
    <w:rsid w:val="002E76DC"/>
    <w:rsid w:val="002F0D6F"/>
    <w:rsid w:val="002F13C7"/>
    <w:rsid w:val="002F16C5"/>
    <w:rsid w:val="002F697B"/>
    <w:rsid w:val="00302C48"/>
    <w:rsid w:val="0030506D"/>
    <w:rsid w:val="00305E47"/>
    <w:rsid w:val="00305E6B"/>
    <w:rsid w:val="00305F67"/>
    <w:rsid w:val="00311929"/>
    <w:rsid w:val="00313D04"/>
    <w:rsid w:val="00314BD2"/>
    <w:rsid w:val="00314F77"/>
    <w:rsid w:val="003172F0"/>
    <w:rsid w:val="003206DF"/>
    <w:rsid w:val="003208DE"/>
    <w:rsid w:val="00321914"/>
    <w:rsid w:val="00322B6D"/>
    <w:rsid w:val="00323B1C"/>
    <w:rsid w:val="00324CB2"/>
    <w:rsid w:val="00326A5C"/>
    <w:rsid w:val="003275E7"/>
    <w:rsid w:val="0033274B"/>
    <w:rsid w:val="00334FDA"/>
    <w:rsid w:val="003362B2"/>
    <w:rsid w:val="003378BF"/>
    <w:rsid w:val="0034137F"/>
    <w:rsid w:val="003414CB"/>
    <w:rsid w:val="00342C83"/>
    <w:rsid w:val="003442C7"/>
    <w:rsid w:val="00345B56"/>
    <w:rsid w:val="0034797E"/>
    <w:rsid w:val="00352D96"/>
    <w:rsid w:val="00353669"/>
    <w:rsid w:val="00353BAB"/>
    <w:rsid w:val="0036012C"/>
    <w:rsid w:val="0036028A"/>
    <w:rsid w:val="00371201"/>
    <w:rsid w:val="003721ED"/>
    <w:rsid w:val="00374C68"/>
    <w:rsid w:val="00375547"/>
    <w:rsid w:val="00375800"/>
    <w:rsid w:val="003808B3"/>
    <w:rsid w:val="00381D04"/>
    <w:rsid w:val="00381D48"/>
    <w:rsid w:val="00384D3A"/>
    <w:rsid w:val="0038661B"/>
    <w:rsid w:val="003876D9"/>
    <w:rsid w:val="00390E00"/>
    <w:rsid w:val="00394B77"/>
    <w:rsid w:val="00394FDC"/>
    <w:rsid w:val="0039534B"/>
    <w:rsid w:val="003977DF"/>
    <w:rsid w:val="003A3023"/>
    <w:rsid w:val="003A3C9E"/>
    <w:rsid w:val="003B0B4B"/>
    <w:rsid w:val="003B0B98"/>
    <w:rsid w:val="003B5448"/>
    <w:rsid w:val="003B57B6"/>
    <w:rsid w:val="003B591C"/>
    <w:rsid w:val="003B6AA6"/>
    <w:rsid w:val="003C2EC4"/>
    <w:rsid w:val="003C6E7D"/>
    <w:rsid w:val="003D07B4"/>
    <w:rsid w:val="003D1346"/>
    <w:rsid w:val="003D2749"/>
    <w:rsid w:val="003D43AC"/>
    <w:rsid w:val="003E5622"/>
    <w:rsid w:val="003E6B6A"/>
    <w:rsid w:val="003F0646"/>
    <w:rsid w:val="003F0C7E"/>
    <w:rsid w:val="003F3518"/>
    <w:rsid w:val="003F391D"/>
    <w:rsid w:val="003F688E"/>
    <w:rsid w:val="00402EDD"/>
    <w:rsid w:val="004035E3"/>
    <w:rsid w:val="00403839"/>
    <w:rsid w:val="004042FA"/>
    <w:rsid w:val="00404830"/>
    <w:rsid w:val="00405D6D"/>
    <w:rsid w:val="00411A20"/>
    <w:rsid w:val="00412223"/>
    <w:rsid w:val="00413489"/>
    <w:rsid w:val="004142A4"/>
    <w:rsid w:val="00417042"/>
    <w:rsid w:val="004207BE"/>
    <w:rsid w:val="004236F1"/>
    <w:rsid w:val="00424DE3"/>
    <w:rsid w:val="004253A4"/>
    <w:rsid w:val="004257FE"/>
    <w:rsid w:val="00427362"/>
    <w:rsid w:val="0042794F"/>
    <w:rsid w:val="00430AA7"/>
    <w:rsid w:val="00432FCE"/>
    <w:rsid w:val="00436DAB"/>
    <w:rsid w:val="00436FF2"/>
    <w:rsid w:val="004416AC"/>
    <w:rsid w:val="004436A9"/>
    <w:rsid w:val="00444789"/>
    <w:rsid w:val="00445430"/>
    <w:rsid w:val="00446399"/>
    <w:rsid w:val="0045358C"/>
    <w:rsid w:val="00453726"/>
    <w:rsid w:val="00461420"/>
    <w:rsid w:val="0046357C"/>
    <w:rsid w:val="00464929"/>
    <w:rsid w:val="00466CA8"/>
    <w:rsid w:val="00471324"/>
    <w:rsid w:val="004747DD"/>
    <w:rsid w:val="00475F9A"/>
    <w:rsid w:val="00484911"/>
    <w:rsid w:val="00484A98"/>
    <w:rsid w:val="00484EEC"/>
    <w:rsid w:val="00484F9E"/>
    <w:rsid w:val="0048799A"/>
    <w:rsid w:val="00487EE9"/>
    <w:rsid w:val="0049206C"/>
    <w:rsid w:val="00493A33"/>
    <w:rsid w:val="004973CD"/>
    <w:rsid w:val="004A02E6"/>
    <w:rsid w:val="004A32D4"/>
    <w:rsid w:val="004A3647"/>
    <w:rsid w:val="004A5F5A"/>
    <w:rsid w:val="004A6DB5"/>
    <w:rsid w:val="004B14F1"/>
    <w:rsid w:val="004B2BBA"/>
    <w:rsid w:val="004B4886"/>
    <w:rsid w:val="004B6DAB"/>
    <w:rsid w:val="004C18A2"/>
    <w:rsid w:val="004C3C9D"/>
    <w:rsid w:val="004C51F1"/>
    <w:rsid w:val="004D45B1"/>
    <w:rsid w:val="004D5DAB"/>
    <w:rsid w:val="004D6249"/>
    <w:rsid w:val="004D7422"/>
    <w:rsid w:val="004E005A"/>
    <w:rsid w:val="004E1C63"/>
    <w:rsid w:val="004E6839"/>
    <w:rsid w:val="004F6717"/>
    <w:rsid w:val="004F7113"/>
    <w:rsid w:val="0050276E"/>
    <w:rsid w:val="00503274"/>
    <w:rsid w:val="005123AC"/>
    <w:rsid w:val="0051253B"/>
    <w:rsid w:val="005151C1"/>
    <w:rsid w:val="00522A70"/>
    <w:rsid w:val="005231BD"/>
    <w:rsid w:val="00523763"/>
    <w:rsid w:val="00526F6B"/>
    <w:rsid w:val="005274A8"/>
    <w:rsid w:val="00527B81"/>
    <w:rsid w:val="00530D25"/>
    <w:rsid w:val="00531DAE"/>
    <w:rsid w:val="005350FA"/>
    <w:rsid w:val="00537D24"/>
    <w:rsid w:val="005400A7"/>
    <w:rsid w:val="005415D7"/>
    <w:rsid w:val="00542CFC"/>
    <w:rsid w:val="00542F19"/>
    <w:rsid w:val="00543C1D"/>
    <w:rsid w:val="005448A0"/>
    <w:rsid w:val="005457FC"/>
    <w:rsid w:val="00547838"/>
    <w:rsid w:val="00550409"/>
    <w:rsid w:val="0055679E"/>
    <w:rsid w:val="0055694F"/>
    <w:rsid w:val="0055699C"/>
    <w:rsid w:val="00562189"/>
    <w:rsid w:val="00562E19"/>
    <w:rsid w:val="00562FAB"/>
    <w:rsid w:val="00572560"/>
    <w:rsid w:val="0058175D"/>
    <w:rsid w:val="0058211F"/>
    <w:rsid w:val="005823EA"/>
    <w:rsid w:val="005838CB"/>
    <w:rsid w:val="00587461"/>
    <w:rsid w:val="00594070"/>
    <w:rsid w:val="00596FA9"/>
    <w:rsid w:val="005A29C2"/>
    <w:rsid w:val="005A2D05"/>
    <w:rsid w:val="005A40BC"/>
    <w:rsid w:val="005A430F"/>
    <w:rsid w:val="005A47BE"/>
    <w:rsid w:val="005A4B3F"/>
    <w:rsid w:val="005A7ADC"/>
    <w:rsid w:val="005B075A"/>
    <w:rsid w:val="005B53BB"/>
    <w:rsid w:val="005C1F1B"/>
    <w:rsid w:val="005C2CF6"/>
    <w:rsid w:val="005C6584"/>
    <w:rsid w:val="005C688D"/>
    <w:rsid w:val="005C71FE"/>
    <w:rsid w:val="005C797F"/>
    <w:rsid w:val="005D033B"/>
    <w:rsid w:val="005D401D"/>
    <w:rsid w:val="005D4BFC"/>
    <w:rsid w:val="005E17E5"/>
    <w:rsid w:val="005E2EC4"/>
    <w:rsid w:val="005E723D"/>
    <w:rsid w:val="005E79B6"/>
    <w:rsid w:val="005F3E7B"/>
    <w:rsid w:val="00601C92"/>
    <w:rsid w:val="00602506"/>
    <w:rsid w:val="006056DE"/>
    <w:rsid w:val="00605C77"/>
    <w:rsid w:val="00611222"/>
    <w:rsid w:val="00611835"/>
    <w:rsid w:val="00611B55"/>
    <w:rsid w:val="00615779"/>
    <w:rsid w:val="00624F7C"/>
    <w:rsid w:val="00626A5E"/>
    <w:rsid w:val="00627292"/>
    <w:rsid w:val="006320FE"/>
    <w:rsid w:val="0063585A"/>
    <w:rsid w:val="006379E9"/>
    <w:rsid w:val="006400CB"/>
    <w:rsid w:val="00643118"/>
    <w:rsid w:val="00646905"/>
    <w:rsid w:val="00650D47"/>
    <w:rsid w:val="00654460"/>
    <w:rsid w:val="006616DB"/>
    <w:rsid w:val="006630BF"/>
    <w:rsid w:val="006669EB"/>
    <w:rsid w:val="00666A03"/>
    <w:rsid w:val="00667549"/>
    <w:rsid w:val="00671BFC"/>
    <w:rsid w:val="00673428"/>
    <w:rsid w:val="006735BE"/>
    <w:rsid w:val="006801C6"/>
    <w:rsid w:val="00680404"/>
    <w:rsid w:val="006850B5"/>
    <w:rsid w:val="00695905"/>
    <w:rsid w:val="00696714"/>
    <w:rsid w:val="00696816"/>
    <w:rsid w:val="006A062D"/>
    <w:rsid w:val="006A1189"/>
    <w:rsid w:val="006A1918"/>
    <w:rsid w:val="006A4B36"/>
    <w:rsid w:val="006A5037"/>
    <w:rsid w:val="006B4CE9"/>
    <w:rsid w:val="006C2613"/>
    <w:rsid w:val="006C379C"/>
    <w:rsid w:val="006C7845"/>
    <w:rsid w:val="006D0CB2"/>
    <w:rsid w:val="006D1136"/>
    <w:rsid w:val="006D2F56"/>
    <w:rsid w:val="006D44DE"/>
    <w:rsid w:val="006D4936"/>
    <w:rsid w:val="006D6D3C"/>
    <w:rsid w:val="006E3617"/>
    <w:rsid w:val="006E38D9"/>
    <w:rsid w:val="006E5464"/>
    <w:rsid w:val="006E6276"/>
    <w:rsid w:val="006E6A6E"/>
    <w:rsid w:val="006F0339"/>
    <w:rsid w:val="00700AC7"/>
    <w:rsid w:val="0070351C"/>
    <w:rsid w:val="00710ADF"/>
    <w:rsid w:val="00711590"/>
    <w:rsid w:val="007122E5"/>
    <w:rsid w:val="00715E4E"/>
    <w:rsid w:val="00725778"/>
    <w:rsid w:val="00725EB0"/>
    <w:rsid w:val="00726346"/>
    <w:rsid w:val="007276F2"/>
    <w:rsid w:val="00727E71"/>
    <w:rsid w:val="007301ED"/>
    <w:rsid w:val="007310DB"/>
    <w:rsid w:val="00731E51"/>
    <w:rsid w:val="007330AF"/>
    <w:rsid w:val="007377EA"/>
    <w:rsid w:val="00740BFE"/>
    <w:rsid w:val="00744979"/>
    <w:rsid w:val="00744DD1"/>
    <w:rsid w:val="00751657"/>
    <w:rsid w:val="007518A8"/>
    <w:rsid w:val="00753E8E"/>
    <w:rsid w:val="007545E4"/>
    <w:rsid w:val="0076192D"/>
    <w:rsid w:val="00761C00"/>
    <w:rsid w:val="00764539"/>
    <w:rsid w:val="00765695"/>
    <w:rsid w:val="0076756C"/>
    <w:rsid w:val="007703A1"/>
    <w:rsid w:val="0077070A"/>
    <w:rsid w:val="00770D27"/>
    <w:rsid w:val="007726F1"/>
    <w:rsid w:val="00772EA4"/>
    <w:rsid w:val="00780EAB"/>
    <w:rsid w:val="0078229E"/>
    <w:rsid w:val="0078478F"/>
    <w:rsid w:val="007855B5"/>
    <w:rsid w:val="007919C7"/>
    <w:rsid w:val="00792CAA"/>
    <w:rsid w:val="0079335A"/>
    <w:rsid w:val="00794B59"/>
    <w:rsid w:val="0079518B"/>
    <w:rsid w:val="00795AE8"/>
    <w:rsid w:val="00797ACC"/>
    <w:rsid w:val="007A00D1"/>
    <w:rsid w:val="007A0448"/>
    <w:rsid w:val="007A3D6E"/>
    <w:rsid w:val="007A575B"/>
    <w:rsid w:val="007B34B4"/>
    <w:rsid w:val="007B4B4B"/>
    <w:rsid w:val="007B5065"/>
    <w:rsid w:val="007B5705"/>
    <w:rsid w:val="007B79F6"/>
    <w:rsid w:val="007D186B"/>
    <w:rsid w:val="007D34F9"/>
    <w:rsid w:val="007D6943"/>
    <w:rsid w:val="007E0EAD"/>
    <w:rsid w:val="007E1438"/>
    <w:rsid w:val="007E3289"/>
    <w:rsid w:val="007E7276"/>
    <w:rsid w:val="007F01DE"/>
    <w:rsid w:val="007F13DF"/>
    <w:rsid w:val="007F2269"/>
    <w:rsid w:val="007F459F"/>
    <w:rsid w:val="007F59A9"/>
    <w:rsid w:val="007F66BE"/>
    <w:rsid w:val="007F66D0"/>
    <w:rsid w:val="0080352E"/>
    <w:rsid w:val="008040CE"/>
    <w:rsid w:val="0080451D"/>
    <w:rsid w:val="0080496A"/>
    <w:rsid w:val="00814F49"/>
    <w:rsid w:val="00816002"/>
    <w:rsid w:val="00816AE0"/>
    <w:rsid w:val="00823170"/>
    <w:rsid w:val="008236DB"/>
    <w:rsid w:val="00825B9A"/>
    <w:rsid w:val="0083283E"/>
    <w:rsid w:val="0083531A"/>
    <w:rsid w:val="00836630"/>
    <w:rsid w:val="00837997"/>
    <w:rsid w:val="008437DD"/>
    <w:rsid w:val="00844683"/>
    <w:rsid w:val="0085042A"/>
    <w:rsid w:val="00850B7D"/>
    <w:rsid w:val="00851B88"/>
    <w:rsid w:val="00851C37"/>
    <w:rsid w:val="0086273D"/>
    <w:rsid w:val="008639A0"/>
    <w:rsid w:val="00863E2C"/>
    <w:rsid w:val="008642CE"/>
    <w:rsid w:val="00865B31"/>
    <w:rsid w:val="0086656D"/>
    <w:rsid w:val="00867029"/>
    <w:rsid w:val="00867FFA"/>
    <w:rsid w:val="00881378"/>
    <w:rsid w:val="00881B50"/>
    <w:rsid w:val="00882D3F"/>
    <w:rsid w:val="00886D6B"/>
    <w:rsid w:val="00887451"/>
    <w:rsid w:val="00895423"/>
    <w:rsid w:val="0089668D"/>
    <w:rsid w:val="008A1954"/>
    <w:rsid w:val="008A1C7A"/>
    <w:rsid w:val="008A5EAD"/>
    <w:rsid w:val="008A6430"/>
    <w:rsid w:val="008B1E7E"/>
    <w:rsid w:val="008B3604"/>
    <w:rsid w:val="008B59B4"/>
    <w:rsid w:val="008B59D4"/>
    <w:rsid w:val="008B5D1B"/>
    <w:rsid w:val="008C1DE7"/>
    <w:rsid w:val="008C6B47"/>
    <w:rsid w:val="008D0A42"/>
    <w:rsid w:val="008D33D9"/>
    <w:rsid w:val="008E2463"/>
    <w:rsid w:val="008E655A"/>
    <w:rsid w:val="008F2F14"/>
    <w:rsid w:val="008F4905"/>
    <w:rsid w:val="00902CA4"/>
    <w:rsid w:val="00904594"/>
    <w:rsid w:val="009050B2"/>
    <w:rsid w:val="00907BB0"/>
    <w:rsid w:val="0091042B"/>
    <w:rsid w:val="009120DE"/>
    <w:rsid w:val="0091412A"/>
    <w:rsid w:val="00916C4D"/>
    <w:rsid w:val="0091745A"/>
    <w:rsid w:val="009200FA"/>
    <w:rsid w:val="00920A07"/>
    <w:rsid w:val="0092126F"/>
    <w:rsid w:val="00923005"/>
    <w:rsid w:val="0092304C"/>
    <w:rsid w:val="0092341F"/>
    <w:rsid w:val="009276F5"/>
    <w:rsid w:val="00927A32"/>
    <w:rsid w:val="0093077B"/>
    <w:rsid w:val="00932227"/>
    <w:rsid w:val="00932D30"/>
    <w:rsid w:val="009332C4"/>
    <w:rsid w:val="009416F5"/>
    <w:rsid w:val="00942F39"/>
    <w:rsid w:val="00943053"/>
    <w:rsid w:val="00944965"/>
    <w:rsid w:val="00945805"/>
    <w:rsid w:val="00946801"/>
    <w:rsid w:val="0094794A"/>
    <w:rsid w:val="00953657"/>
    <w:rsid w:val="00953A63"/>
    <w:rsid w:val="009661F0"/>
    <w:rsid w:val="00966531"/>
    <w:rsid w:val="00973ED6"/>
    <w:rsid w:val="0097548F"/>
    <w:rsid w:val="00976122"/>
    <w:rsid w:val="009763AC"/>
    <w:rsid w:val="009764E4"/>
    <w:rsid w:val="00976BF9"/>
    <w:rsid w:val="00977462"/>
    <w:rsid w:val="0098456D"/>
    <w:rsid w:val="0099188B"/>
    <w:rsid w:val="00991DBE"/>
    <w:rsid w:val="00993AB7"/>
    <w:rsid w:val="00993CDE"/>
    <w:rsid w:val="00994923"/>
    <w:rsid w:val="00994E9E"/>
    <w:rsid w:val="009962FF"/>
    <w:rsid w:val="009963EA"/>
    <w:rsid w:val="00996410"/>
    <w:rsid w:val="009A18D2"/>
    <w:rsid w:val="009A25A7"/>
    <w:rsid w:val="009A4F17"/>
    <w:rsid w:val="009A7B11"/>
    <w:rsid w:val="009B3EEC"/>
    <w:rsid w:val="009B505A"/>
    <w:rsid w:val="009B5DCE"/>
    <w:rsid w:val="009C0067"/>
    <w:rsid w:val="009C2355"/>
    <w:rsid w:val="009C5A72"/>
    <w:rsid w:val="009C5AF5"/>
    <w:rsid w:val="009D076B"/>
    <w:rsid w:val="009D129F"/>
    <w:rsid w:val="009D56A9"/>
    <w:rsid w:val="009D5A62"/>
    <w:rsid w:val="009E5C2C"/>
    <w:rsid w:val="009F043A"/>
    <w:rsid w:val="009F1B69"/>
    <w:rsid w:val="009F471C"/>
    <w:rsid w:val="00A0216F"/>
    <w:rsid w:val="00A025A9"/>
    <w:rsid w:val="00A14269"/>
    <w:rsid w:val="00A15E5E"/>
    <w:rsid w:val="00A2128C"/>
    <w:rsid w:val="00A218F0"/>
    <w:rsid w:val="00A27217"/>
    <w:rsid w:val="00A3025E"/>
    <w:rsid w:val="00A353F3"/>
    <w:rsid w:val="00A3564B"/>
    <w:rsid w:val="00A41A7E"/>
    <w:rsid w:val="00A426A8"/>
    <w:rsid w:val="00A43107"/>
    <w:rsid w:val="00A431E2"/>
    <w:rsid w:val="00A43C01"/>
    <w:rsid w:val="00A446BC"/>
    <w:rsid w:val="00A44BAF"/>
    <w:rsid w:val="00A45A4E"/>
    <w:rsid w:val="00A45CA5"/>
    <w:rsid w:val="00A45CB6"/>
    <w:rsid w:val="00A462B5"/>
    <w:rsid w:val="00A4723F"/>
    <w:rsid w:val="00A47395"/>
    <w:rsid w:val="00A529F4"/>
    <w:rsid w:val="00A53A28"/>
    <w:rsid w:val="00A53BE6"/>
    <w:rsid w:val="00A55678"/>
    <w:rsid w:val="00A56390"/>
    <w:rsid w:val="00A56A59"/>
    <w:rsid w:val="00A62A84"/>
    <w:rsid w:val="00A63320"/>
    <w:rsid w:val="00A6540F"/>
    <w:rsid w:val="00A67EC3"/>
    <w:rsid w:val="00A7063F"/>
    <w:rsid w:val="00A7317B"/>
    <w:rsid w:val="00A7346D"/>
    <w:rsid w:val="00A77C9B"/>
    <w:rsid w:val="00A77D2F"/>
    <w:rsid w:val="00A8789A"/>
    <w:rsid w:val="00A87DCD"/>
    <w:rsid w:val="00A911B2"/>
    <w:rsid w:val="00A9342F"/>
    <w:rsid w:val="00A937A8"/>
    <w:rsid w:val="00A95FA9"/>
    <w:rsid w:val="00AA0C51"/>
    <w:rsid w:val="00AA1942"/>
    <w:rsid w:val="00AA45F3"/>
    <w:rsid w:val="00AA50C9"/>
    <w:rsid w:val="00AA674C"/>
    <w:rsid w:val="00AB1608"/>
    <w:rsid w:val="00AB16B6"/>
    <w:rsid w:val="00AB190D"/>
    <w:rsid w:val="00AB2C70"/>
    <w:rsid w:val="00AB66B5"/>
    <w:rsid w:val="00AC5945"/>
    <w:rsid w:val="00AD00E8"/>
    <w:rsid w:val="00AD16F8"/>
    <w:rsid w:val="00AD4A36"/>
    <w:rsid w:val="00AD7073"/>
    <w:rsid w:val="00AD70F9"/>
    <w:rsid w:val="00AE25D0"/>
    <w:rsid w:val="00AE5109"/>
    <w:rsid w:val="00AF0848"/>
    <w:rsid w:val="00AF089D"/>
    <w:rsid w:val="00AF191F"/>
    <w:rsid w:val="00AF694F"/>
    <w:rsid w:val="00B01B80"/>
    <w:rsid w:val="00B0587E"/>
    <w:rsid w:val="00B06500"/>
    <w:rsid w:val="00B2310F"/>
    <w:rsid w:val="00B237B0"/>
    <w:rsid w:val="00B27DD6"/>
    <w:rsid w:val="00B307E2"/>
    <w:rsid w:val="00B327D5"/>
    <w:rsid w:val="00B361E8"/>
    <w:rsid w:val="00B3630F"/>
    <w:rsid w:val="00B37FBC"/>
    <w:rsid w:val="00B41119"/>
    <w:rsid w:val="00B50A05"/>
    <w:rsid w:val="00B54BCC"/>
    <w:rsid w:val="00B55EF2"/>
    <w:rsid w:val="00B57E10"/>
    <w:rsid w:val="00B6048B"/>
    <w:rsid w:val="00B61160"/>
    <w:rsid w:val="00B617E2"/>
    <w:rsid w:val="00B61D6D"/>
    <w:rsid w:val="00B6583F"/>
    <w:rsid w:val="00B7068C"/>
    <w:rsid w:val="00B70CB4"/>
    <w:rsid w:val="00B7603F"/>
    <w:rsid w:val="00B763C6"/>
    <w:rsid w:val="00B85B78"/>
    <w:rsid w:val="00B86BB4"/>
    <w:rsid w:val="00B86E32"/>
    <w:rsid w:val="00B94244"/>
    <w:rsid w:val="00BA37C9"/>
    <w:rsid w:val="00BA5E5E"/>
    <w:rsid w:val="00BB46FE"/>
    <w:rsid w:val="00BB78B1"/>
    <w:rsid w:val="00BC0AB9"/>
    <w:rsid w:val="00BC0CCA"/>
    <w:rsid w:val="00BC1082"/>
    <w:rsid w:val="00BC4021"/>
    <w:rsid w:val="00BC5181"/>
    <w:rsid w:val="00BC5E7B"/>
    <w:rsid w:val="00BD5379"/>
    <w:rsid w:val="00BD646F"/>
    <w:rsid w:val="00BD6756"/>
    <w:rsid w:val="00BD7909"/>
    <w:rsid w:val="00BE0910"/>
    <w:rsid w:val="00BE197E"/>
    <w:rsid w:val="00BE2CF8"/>
    <w:rsid w:val="00BF04AE"/>
    <w:rsid w:val="00BF3260"/>
    <w:rsid w:val="00BF6C2F"/>
    <w:rsid w:val="00C07D07"/>
    <w:rsid w:val="00C07D65"/>
    <w:rsid w:val="00C10116"/>
    <w:rsid w:val="00C1074F"/>
    <w:rsid w:val="00C11A7F"/>
    <w:rsid w:val="00C11DA4"/>
    <w:rsid w:val="00C12C8D"/>
    <w:rsid w:val="00C15B62"/>
    <w:rsid w:val="00C25DE6"/>
    <w:rsid w:val="00C2608C"/>
    <w:rsid w:val="00C264F2"/>
    <w:rsid w:val="00C27051"/>
    <w:rsid w:val="00C27105"/>
    <w:rsid w:val="00C27898"/>
    <w:rsid w:val="00C31D35"/>
    <w:rsid w:val="00C3545A"/>
    <w:rsid w:val="00C3661B"/>
    <w:rsid w:val="00C402D3"/>
    <w:rsid w:val="00C40C8D"/>
    <w:rsid w:val="00C414CF"/>
    <w:rsid w:val="00C41941"/>
    <w:rsid w:val="00C430FF"/>
    <w:rsid w:val="00C4712D"/>
    <w:rsid w:val="00C510F5"/>
    <w:rsid w:val="00C52525"/>
    <w:rsid w:val="00C60999"/>
    <w:rsid w:val="00C610B2"/>
    <w:rsid w:val="00C63390"/>
    <w:rsid w:val="00C644EB"/>
    <w:rsid w:val="00C64DC8"/>
    <w:rsid w:val="00C6724E"/>
    <w:rsid w:val="00C70E3F"/>
    <w:rsid w:val="00C7388E"/>
    <w:rsid w:val="00C75714"/>
    <w:rsid w:val="00C76748"/>
    <w:rsid w:val="00C77D39"/>
    <w:rsid w:val="00C83DB6"/>
    <w:rsid w:val="00C90619"/>
    <w:rsid w:val="00C907F7"/>
    <w:rsid w:val="00C97CBC"/>
    <w:rsid w:val="00CA1A34"/>
    <w:rsid w:val="00CA2D04"/>
    <w:rsid w:val="00CA4000"/>
    <w:rsid w:val="00CA7EEA"/>
    <w:rsid w:val="00CB0720"/>
    <w:rsid w:val="00CB164F"/>
    <w:rsid w:val="00CB5082"/>
    <w:rsid w:val="00CC07AF"/>
    <w:rsid w:val="00CC0FFC"/>
    <w:rsid w:val="00CC2864"/>
    <w:rsid w:val="00CC33C3"/>
    <w:rsid w:val="00CC498A"/>
    <w:rsid w:val="00CC6AE9"/>
    <w:rsid w:val="00CD1DD5"/>
    <w:rsid w:val="00CD3697"/>
    <w:rsid w:val="00CD6F88"/>
    <w:rsid w:val="00CE4272"/>
    <w:rsid w:val="00CE56EE"/>
    <w:rsid w:val="00CE6C63"/>
    <w:rsid w:val="00CE74EA"/>
    <w:rsid w:val="00CF0578"/>
    <w:rsid w:val="00CF2BB0"/>
    <w:rsid w:val="00CF403C"/>
    <w:rsid w:val="00CF742D"/>
    <w:rsid w:val="00D0209D"/>
    <w:rsid w:val="00D02913"/>
    <w:rsid w:val="00D03894"/>
    <w:rsid w:val="00D0398E"/>
    <w:rsid w:val="00D03FD1"/>
    <w:rsid w:val="00D04743"/>
    <w:rsid w:val="00D050D7"/>
    <w:rsid w:val="00D055AB"/>
    <w:rsid w:val="00D11883"/>
    <w:rsid w:val="00D15CED"/>
    <w:rsid w:val="00D164B4"/>
    <w:rsid w:val="00D26AE2"/>
    <w:rsid w:val="00D27CC1"/>
    <w:rsid w:val="00D32F2D"/>
    <w:rsid w:val="00D33E40"/>
    <w:rsid w:val="00D346BC"/>
    <w:rsid w:val="00D36247"/>
    <w:rsid w:val="00D42300"/>
    <w:rsid w:val="00D43077"/>
    <w:rsid w:val="00D5128D"/>
    <w:rsid w:val="00D51651"/>
    <w:rsid w:val="00D51B89"/>
    <w:rsid w:val="00D549EA"/>
    <w:rsid w:val="00D5682A"/>
    <w:rsid w:val="00D6140D"/>
    <w:rsid w:val="00D64324"/>
    <w:rsid w:val="00D64593"/>
    <w:rsid w:val="00D64596"/>
    <w:rsid w:val="00D645CF"/>
    <w:rsid w:val="00D66B72"/>
    <w:rsid w:val="00D73518"/>
    <w:rsid w:val="00D73CF9"/>
    <w:rsid w:val="00D74B56"/>
    <w:rsid w:val="00D81A03"/>
    <w:rsid w:val="00D878FF"/>
    <w:rsid w:val="00D91565"/>
    <w:rsid w:val="00D93D1F"/>
    <w:rsid w:val="00D93D62"/>
    <w:rsid w:val="00D94295"/>
    <w:rsid w:val="00D95289"/>
    <w:rsid w:val="00D96AA4"/>
    <w:rsid w:val="00DA013B"/>
    <w:rsid w:val="00DA0826"/>
    <w:rsid w:val="00DA0B61"/>
    <w:rsid w:val="00DA361C"/>
    <w:rsid w:val="00DA65DD"/>
    <w:rsid w:val="00DB195C"/>
    <w:rsid w:val="00DB2343"/>
    <w:rsid w:val="00DB5636"/>
    <w:rsid w:val="00DB70D3"/>
    <w:rsid w:val="00DC06E7"/>
    <w:rsid w:val="00DC7B2A"/>
    <w:rsid w:val="00DD010D"/>
    <w:rsid w:val="00DD12D0"/>
    <w:rsid w:val="00DD424F"/>
    <w:rsid w:val="00DD50F3"/>
    <w:rsid w:val="00DD6E89"/>
    <w:rsid w:val="00DD6FD5"/>
    <w:rsid w:val="00DE02C3"/>
    <w:rsid w:val="00DE13B2"/>
    <w:rsid w:val="00DE24A2"/>
    <w:rsid w:val="00DE2F78"/>
    <w:rsid w:val="00DE67DD"/>
    <w:rsid w:val="00DF09E6"/>
    <w:rsid w:val="00DF4BD9"/>
    <w:rsid w:val="00DF4BF0"/>
    <w:rsid w:val="00DF5251"/>
    <w:rsid w:val="00DF58A9"/>
    <w:rsid w:val="00DF6CF0"/>
    <w:rsid w:val="00DF7843"/>
    <w:rsid w:val="00DF7C2B"/>
    <w:rsid w:val="00E0519E"/>
    <w:rsid w:val="00E065B6"/>
    <w:rsid w:val="00E1050D"/>
    <w:rsid w:val="00E14B32"/>
    <w:rsid w:val="00E14EE4"/>
    <w:rsid w:val="00E14F9D"/>
    <w:rsid w:val="00E1584C"/>
    <w:rsid w:val="00E173CD"/>
    <w:rsid w:val="00E26527"/>
    <w:rsid w:val="00E27CA8"/>
    <w:rsid w:val="00E30163"/>
    <w:rsid w:val="00E35122"/>
    <w:rsid w:val="00E363D0"/>
    <w:rsid w:val="00E36A27"/>
    <w:rsid w:val="00E37AFD"/>
    <w:rsid w:val="00E407FB"/>
    <w:rsid w:val="00E471FE"/>
    <w:rsid w:val="00E4783A"/>
    <w:rsid w:val="00E47EE9"/>
    <w:rsid w:val="00E54444"/>
    <w:rsid w:val="00E555FE"/>
    <w:rsid w:val="00E56717"/>
    <w:rsid w:val="00E57C37"/>
    <w:rsid w:val="00E63849"/>
    <w:rsid w:val="00E63DB0"/>
    <w:rsid w:val="00E65F27"/>
    <w:rsid w:val="00E70CA6"/>
    <w:rsid w:val="00E71470"/>
    <w:rsid w:val="00E75AC9"/>
    <w:rsid w:val="00E8003E"/>
    <w:rsid w:val="00E80770"/>
    <w:rsid w:val="00E834F9"/>
    <w:rsid w:val="00E84CF3"/>
    <w:rsid w:val="00E85E75"/>
    <w:rsid w:val="00E86554"/>
    <w:rsid w:val="00E86E4B"/>
    <w:rsid w:val="00E87392"/>
    <w:rsid w:val="00E87C39"/>
    <w:rsid w:val="00E9221D"/>
    <w:rsid w:val="00E9503F"/>
    <w:rsid w:val="00E965EE"/>
    <w:rsid w:val="00EB3B55"/>
    <w:rsid w:val="00EB41EA"/>
    <w:rsid w:val="00EB7694"/>
    <w:rsid w:val="00EC7E5B"/>
    <w:rsid w:val="00ED144F"/>
    <w:rsid w:val="00EE25B1"/>
    <w:rsid w:val="00EF062B"/>
    <w:rsid w:val="00EF0D27"/>
    <w:rsid w:val="00EF1C0B"/>
    <w:rsid w:val="00EF1CD4"/>
    <w:rsid w:val="00EF561C"/>
    <w:rsid w:val="00F017CC"/>
    <w:rsid w:val="00F02325"/>
    <w:rsid w:val="00F04829"/>
    <w:rsid w:val="00F07ACE"/>
    <w:rsid w:val="00F146E0"/>
    <w:rsid w:val="00F15612"/>
    <w:rsid w:val="00F1631E"/>
    <w:rsid w:val="00F16A7D"/>
    <w:rsid w:val="00F20C5E"/>
    <w:rsid w:val="00F21F5F"/>
    <w:rsid w:val="00F24587"/>
    <w:rsid w:val="00F24D8B"/>
    <w:rsid w:val="00F259AB"/>
    <w:rsid w:val="00F3130C"/>
    <w:rsid w:val="00F37606"/>
    <w:rsid w:val="00F465F4"/>
    <w:rsid w:val="00F56484"/>
    <w:rsid w:val="00F57264"/>
    <w:rsid w:val="00F57CD8"/>
    <w:rsid w:val="00F60537"/>
    <w:rsid w:val="00F64D3A"/>
    <w:rsid w:val="00F6684E"/>
    <w:rsid w:val="00F77579"/>
    <w:rsid w:val="00F82E50"/>
    <w:rsid w:val="00F8470B"/>
    <w:rsid w:val="00F8476C"/>
    <w:rsid w:val="00F85218"/>
    <w:rsid w:val="00F85F4E"/>
    <w:rsid w:val="00F8771E"/>
    <w:rsid w:val="00F92688"/>
    <w:rsid w:val="00F94A3E"/>
    <w:rsid w:val="00F95504"/>
    <w:rsid w:val="00F95A18"/>
    <w:rsid w:val="00F96240"/>
    <w:rsid w:val="00F97126"/>
    <w:rsid w:val="00F97B83"/>
    <w:rsid w:val="00FA1916"/>
    <w:rsid w:val="00FA628A"/>
    <w:rsid w:val="00FB12F3"/>
    <w:rsid w:val="00FB2FDC"/>
    <w:rsid w:val="00FC06B4"/>
    <w:rsid w:val="00FC1FB0"/>
    <w:rsid w:val="00FC36A7"/>
    <w:rsid w:val="00FC3EB6"/>
    <w:rsid w:val="00FD0555"/>
    <w:rsid w:val="00FE02E7"/>
    <w:rsid w:val="00FE387B"/>
    <w:rsid w:val="00FE42C9"/>
    <w:rsid w:val="00FE5524"/>
    <w:rsid w:val="00FE6F68"/>
    <w:rsid w:val="00FF1BFC"/>
    <w:rsid w:val="00FF3DE8"/>
    <w:rsid w:val="00FF49C0"/>
    <w:rsid w:val="00FF52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1412A"/>
    <w:pPr>
      <w:spacing w:after="200" w:line="276" w:lineRule="auto"/>
    </w:pPr>
    <w:rPr>
      <w:rFonts w:eastAsia="Times New Roman" w:cs="Calibri"/>
      <w:sz w:val="22"/>
      <w:szCs w:val="22"/>
      <w:lang w:val="ru-RU"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Абзац списку1"/>
    <w:basedOn w:val="a2"/>
    <w:rsid w:val="0091412A"/>
    <w:pPr>
      <w:ind w:left="720"/>
    </w:pPr>
  </w:style>
  <w:style w:type="paragraph" w:customStyle="1" w:styleId="Default">
    <w:name w:val="Default"/>
    <w:rsid w:val="0091412A"/>
    <w:pPr>
      <w:autoSpaceDE w:val="0"/>
      <w:autoSpaceDN w:val="0"/>
      <w:adjustRightInd w:val="0"/>
    </w:pPr>
    <w:rPr>
      <w:rFonts w:ascii="Times New Roman" w:hAnsi="Times New Roman"/>
      <w:color w:val="000000"/>
      <w:sz w:val="24"/>
      <w:szCs w:val="24"/>
    </w:rPr>
  </w:style>
  <w:style w:type="character" w:customStyle="1" w:styleId="a6">
    <w:name w:val="Основной текст_"/>
    <w:link w:val="3"/>
    <w:locked/>
    <w:rsid w:val="0091412A"/>
    <w:rPr>
      <w:rFonts w:ascii="Times New Roman" w:hAnsi="Times New Roman"/>
      <w:spacing w:val="4"/>
      <w:sz w:val="20"/>
      <w:shd w:val="clear" w:color="auto" w:fill="FFFFFF"/>
    </w:rPr>
  </w:style>
  <w:style w:type="paragraph" w:customStyle="1" w:styleId="3">
    <w:name w:val="Основной текст3"/>
    <w:basedOn w:val="a2"/>
    <w:link w:val="a6"/>
    <w:rsid w:val="0091412A"/>
    <w:pPr>
      <w:widowControl w:val="0"/>
      <w:shd w:val="clear" w:color="auto" w:fill="FFFFFF"/>
      <w:spacing w:after="0" w:line="259" w:lineRule="exact"/>
      <w:jc w:val="both"/>
    </w:pPr>
    <w:rPr>
      <w:rFonts w:ascii="Times New Roman" w:hAnsi="Times New Roman" w:cs="Times New Roman"/>
      <w:spacing w:val="4"/>
      <w:sz w:val="20"/>
      <w:szCs w:val="20"/>
      <w:lang w:eastAsia="ru-RU"/>
    </w:rPr>
  </w:style>
  <w:style w:type="character" w:customStyle="1" w:styleId="10">
    <w:name w:val="Основной текст1"/>
    <w:rsid w:val="0091412A"/>
    <w:rPr>
      <w:rFonts w:ascii="Times New Roman" w:hAnsi="Times New Roman"/>
      <w:color w:val="000000"/>
      <w:spacing w:val="4"/>
      <w:w w:val="100"/>
      <w:position w:val="0"/>
      <w:sz w:val="20"/>
      <w:u w:val="none"/>
      <w:effect w:val="none"/>
      <w:lang w:val="uk-UA" w:eastAsia="x-none"/>
    </w:rPr>
  </w:style>
  <w:style w:type="character" w:customStyle="1" w:styleId="2">
    <w:name w:val="Основной текст2"/>
    <w:rsid w:val="0091412A"/>
    <w:rPr>
      <w:rFonts w:ascii="Times New Roman" w:hAnsi="Times New Roman"/>
      <w:color w:val="000000"/>
      <w:spacing w:val="4"/>
      <w:w w:val="100"/>
      <w:position w:val="0"/>
      <w:sz w:val="20"/>
      <w:u w:val="single"/>
      <w:shd w:val="clear" w:color="auto" w:fill="FFFFFF"/>
      <w:lang w:val="uk-UA" w:eastAsia="x-none"/>
    </w:rPr>
  </w:style>
  <w:style w:type="character" w:customStyle="1" w:styleId="6">
    <w:name w:val="Основной текст (6)"/>
    <w:rsid w:val="0091412A"/>
    <w:rPr>
      <w:rFonts w:ascii="Times New Roman" w:hAnsi="Times New Roman"/>
      <w:b/>
      <w:i/>
      <w:color w:val="000000"/>
      <w:spacing w:val="0"/>
      <w:w w:val="100"/>
      <w:position w:val="0"/>
      <w:sz w:val="21"/>
      <w:u w:val="single"/>
      <w:lang w:val="ru-RU" w:eastAsia="x-none"/>
    </w:rPr>
  </w:style>
  <w:style w:type="character" w:customStyle="1" w:styleId="a7">
    <w:name w:val="Основной текст + Курсив"/>
    <w:aliases w:val="Интервал 0 pt"/>
    <w:rsid w:val="0091412A"/>
    <w:rPr>
      <w:rFonts w:ascii="Times New Roman" w:hAnsi="Times New Roman"/>
      <w:i/>
      <w:color w:val="000000"/>
      <w:spacing w:val="1"/>
      <w:w w:val="100"/>
      <w:position w:val="0"/>
      <w:sz w:val="20"/>
      <w:u w:val="none"/>
      <w:effect w:val="none"/>
      <w:shd w:val="clear" w:color="auto" w:fill="FFFFFF"/>
      <w:lang w:val="uk-UA" w:eastAsia="x-none"/>
    </w:rPr>
  </w:style>
  <w:style w:type="character" w:customStyle="1" w:styleId="20">
    <w:name w:val="Основной текст (2)"/>
    <w:rsid w:val="0091412A"/>
    <w:rPr>
      <w:rFonts w:ascii="Times New Roman" w:hAnsi="Times New Roman"/>
      <w:b/>
      <w:color w:val="000000"/>
      <w:spacing w:val="1"/>
      <w:w w:val="100"/>
      <w:position w:val="0"/>
      <w:sz w:val="20"/>
      <w:u w:val="single"/>
      <w:lang w:val="uk-UA" w:eastAsia="x-none"/>
    </w:rPr>
  </w:style>
  <w:style w:type="character" w:customStyle="1" w:styleId="a8">
    <w:name w:val="Сноска"/>
    <w:rsid w:val="0091412A"/>
    <w:rPr>
      <w:rFonts w:ascii="Times New Roman" w:hAnsi="Times New Roman"/>
      <w:color w:val="000000"/>
      <w:spacing w:val="4"/>
      <w:w w:val="100"/>
      <w:position w:val="0"/>
      <w:sz w:val="20"/>
      <w:u w:val="single"/>
      <w:lang w:val="uk-UA" w:eastAsia="x-none"/>
    </w:rPr>
  </w:style>
  <w:style w:type="table" w:styleId="a9">
    <w:name w:val="Table Grid"/>
    <w:basedOn w:val="a4"/>
    <w:uiPriority w:val="59"/>
    <w:rsid w:val="0091412A"/>
    <w:rPr>
      <w:rFonts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Основной текст + Курсив1"/>
    <w:aliases w:val="Интервал 0 pt1"/>
    <w:rsid w:val="00A8789A"/>
    <w:rPr>
      <w:rFonts w:ascii="Times New Roman" w:hAnsi="Times New Roman"/>
      <w:i/>
      <w:color w:val="000000"/>
      <w:spacing w:val="1"/>
      <w:w w:val="100"/>
      <w:position w:val="0"/>
      <w:sz w:val="20"/>
      <w:u w:val="none"/>
      <w:shd w:val="clear" w:color="auto" w:fill="FFFFFF"/>
      <w:lang w:val="uk-UA" w:eastAsia="x-none"/>
    </w:rPr>
  </w:style>
  <w:style w:type="character" w:styleId="aa">
    <w:name w:val="Hyperlink"/>
    <w:rsid w:val="00725778"/>
    <w:rPr>
      <w:color w:val="0000FF"/>
      <w:u w:val="single"/>
    </w:rPr>
  </w:style>
  <w:style w:type="table" w:customStyle="1" w:styleId="12">
    <w:name w:val="Сітка таблиці (світла)1"/>
    <w:rsid w:val="00F64D3A"/>
    <w:rPr>
      <w:rFonts w:eastAsia="Times New Roman"/>
      <w:lang w:val="ru-RU"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b">
    <w:name w:val="Balloon Text"/>
    <w:basedOn w:val="a2"/>
    <w:link w:val="ac"/>
    <w:semiHidden/>
    <w:rsid w:val="0017151E"/>
    <w:pPr>
      <w:spacing w:after="0" w:line="240" w:lineRule="auto"/>
    </w:pPr>
    <w:rPr>
      <w:rFonts w:ascii="Segoe UI" w:hAnsi="Segoe UI" w:cs="Segoe UI"/>
      <w:sz w:val="18"/>
      <w:szCs w:val="18"/>
    </w:rPr>
  </w:style>
  <w:style w:type="character" w:customStyle="1" w:styleId="ac">
    <w:name w:val="Текст выноски Знак"/>
    <w:link w:val="ab"/>
    <w:semiHidden/>
    <w:locked/>
    <w:rsid w:val="0017151E"/>
    <w:rPr>
      <w:rFonts w:ascii="Segoe UI" w:hAnsi="Segoe UI" w:cs="Segoe UI"/>
      <w:sz w:val="18"/>
      <w:szCs w:val="18"/>
      <w:lang w:val="ru-RU" w:eastAsia="en-US"/>
    </w:rPr>
  </w:style>
  <w:style w:type="numbering" w:customStyle="1" w:styleId="a0">
    <w:name w:val="ЗК"/>
    <w:rsid w:val="007061E2"/>
    <w:pPr>
      <w:numPr>
        <w:numId w:val="4"/>
      </w:numPr>
    </w:pPr>
  </w:style>
  <w:style w:type="numbering" w:customStyle="1" w:styleId="a1">
    <w:name w:val="ФК"/>
    <w:rsid w:val="007061E2"/>
    <w:pPr>
      <w:numPr>
        <w:numId w:val="7"/>
      </w:numPr>
    </w:pPr>
  </w:style>
  <w:style w:type="numbering" w:customStyle="1" w:styleId="a">
    <w:name w:val="РН"/>
    <w:rsid w:val="007061E2"/>
    <w:pPr>
      <w:numPr>
        <w:numId w:val="10"/>
      </w:numPr>
    </w:pPr>
  </w:style>
  <w:style w:type="character" w:customStyle="1" w:styleId="uficommentbody">
    <w:name w:val="uficommentbody"/>
    <w:basedOn w:val="a3"/>
    <w:rsid w:val="00053253"/>
  </w:style>
  <w:style w:type="character" w:customStyle="1" w:styleId="docdata">
    <w:name w:val="docdata"/>
    <w:aliases w:val="docy,v5,1960,baiaagaaboqcaaadfqmaaawlawaaaaaaaaaaaaaaaaaaaaaaaaaaaaaaaaaaaaaaaaaaaaaaaaaaaaaaaaaaaaaaaaaaaaaaaaaaaaaaaaaaaaaaaaaaaaaaaaaaaaaaaaaaaaaaaaaaaaaaaaaaaaaaaaaaaaaaaaaaaaaaaaaaaaaaaaaaaaaaaaaaaaaaaaaaaaaaaaaaaaaaaaaaaaaaaaaaaaaaaaaaaaaa"/>
    <w:basedOn w:val="a3"/>
    <w:rsid w:val="00302C48"/>
  </w:style>
  <w:style w:type="character" w:customStyle="1" w:styleId="WW8Num1z1">
    <w:name w:val="WW8Num1z1"/>
    <w:rsid w:val="00E965EE"/>
  </w:style>
  <w:style w:type="paragraph" w:styleId="ad">
    <w:name w:val="List Paragraph"/>
    <w:basedOn w:val="a2"/>
    <w:qFormat/>
    <w:rsid w:val="00E965EE"/>
    <w:pPr>
      <w:suppressAutoHyphens/>
      <w:ind w:left="720"/>
    </w:pPr>
    <w:rPr>
      <w:rFonts w:eastAsia="Calibri"/>
      <w:lang w:eastAsia="ar-SA"/>
    </w:rPr>
  </w:style>
  <w:style w:type="character" w:customStyle="1" w:styleId="hps">
    <w:name w:val="hps"/>
    <w:rsid w:val="00E555FE"/>
    <w:rPr>
      <w:rFonts w:ascii="Times New Roman" w:hAnsi="Times New Roman" w:cs="Times New Roman" w:hint="default"/>
    </w:rPr>
  </w:style>
  <w:style w:type="paragraph" w:customStyle="1" w:styleId="13">
    <w:name w:val="Абзац списка1"/>
    <w:basedOn w:val="a2"/>
    <w:qFormat/>
    <w:rsid w:val="00646905"/>
    <w:pPr>
      <w:widowControl w:val="0"/>
      <w:suppressAutoHyphens/>
      <w:spacing w:line="240" w:lineRule="auto"/>
      <w:ind w:left="720"/>
      <w:contextualSpacing/>
    </w:pPr>
    <w:rPr>
      <w:rFonts w:ascii="Liberation Serif" w:hAnsi="Liberation Serif" w:cs="Mangal"/>
      <w:kern w:val="1"/>
      <w:sz w:val="24"/>
      <w:szCs w:val="24"/>
      <w:lang w:val="en-US" w:eastAsia="zh-CN" w:bidi="hi-IN"/>
    </w:rPr>
  </w:style>
  <w:style w:type="character" w:styleId="ae">
    <w:name w:val="Strong"/>
    <w:qFormat/>
    <w:locked/>
    <w:rsid w:val="009A4F17"/>
    <w:rPr>
      <w:rFonts w:cs="Times New Roman"/>
      <w:b/>
      <w:bCs/>
    </w:rPr>
  </w:style>
  <w:style w:type="character" w:customStyle="1" w:styleId="apple-style-span">
    <w:name w:val="apple-style-span"/>
    <w:rsid w:val="009A4F17"/>
    <w:rPr>
      <w:rFonts w:cs="Times New Roman"/>
    </w:rPr>
  </w:style>
  <w:style w:type="paragraph" w:styleId="af">
    <w:name w:val="header"/>
    <w:basedOn w:val="a2"/>
    <w:link w:val="af0"/>
    <w:rsid w:val="00082B40"/>
    <w:pPr>
      <w:tabs>
        <w:tab w:val="center" w:pos="4819"/>
        <w:tab w:val="right" w:pos="9639"/>
      </w:tabs>
    </w:pPr>
  </w:style>
  <w:style w:type="character" w:customStyle="1" w:styleId="af0">
    <w:name w:val="Верхний колонтитул Знак"/>
    <w:link w:val="af"/>
    <w:rsid w:val="00082B40"/>
    <w:rPr>
      <w:rFonts w:eastAsia="Times New Roman" w:cs="Calibri"/>
      <w:sz w:val="22"/>
      <w:szCs w:val="22"/>
      <w:lang w:val="ru-RU" w:eastAsia="en-US"/>
    </w:rPr>
  </w:style>
  <w:style w:type="paragraph" w:styleId="af1">
    <w:name w:val="footer"/>
    <w:basedOn w:val="a2"/>
    <w:link w:val="af2"/>
    <w:uiPriority w:val="99"/>
    <w:rsid w:val="00082B40"/>
    <w:pPr>
      <w:tabs>
        <w:tab w:val="center" w:pos="4819"/>
        <w:tab w:val="right" w:pos="9639"/>
      </w:tabs>
    </w:pPr>
  </w:style>
  <w:style w:type="character" w:customStyle="1" w:styleId="af2">
    <w:name w:val="Нижний колонтитул Знак"/>
    <w:link w:val="af1"/>
    <w:uiPriority w:val="99"/>
    <w:rsid w:val="00082B40"/>
    <w:rPr>
      <w:rFonts w:eastAsia="Times New Roman" w:cs="Calibri"/>
      <w:sz w:val="22"/>
      <w:szCs w:val="22"/>
      <w:lang w:val="ru-RU" w:eastAsia="en-US"/>
    </w:rPr>
  </w:style>
  <w:style w:type="character" w:customStyle="1" w:styleId="30">
    <w:name w:val="Основной текст (3)_"/>
    <w:link w:val="31"/>
    <w:rsid w:val="001A38DF"/>
    <w:rPr>
      <w:rFonts w:ascii="Times New Roman" w:eastAsia="Times New Roman" w:hAnsi="Times New Roman"/>
      <w:b/>
      <w:bCs/>
      <w:sz w:val="28"/>
      <w:szCs w:val="28"/>
      <w:shd w:val="clear" w:color="auto" w:fill="FFFFFF"/>
    </w:rPr>
  </w:style>
  <w:style w:type="paragraph" w:customStyle="1" w:styleId="31">
    <w:name w:val="Основной текст (3)"/>
    <w:basedOn w:val="a2"/>
    <w:link w:val="30"/>
    <w:rsid w:val="001A38DF"/>
    <w:pPr>
      <w:widowControl w:val="0"/>
      <w:shd w:val="clear" w:color="auto" w:fill="FFFFFF"/>
      <w:spacing w:after="0" w:line="322" w:lineRule="exact"/>
      <w:jc w:val="center"/>
    </w:pPr>
    <w:rPr>
      <w:rFonts w:ascii="Times New Roman" w:hAnsi="Times New Roman" w:cs="Times New Roman"/>
      <w:b/>
      <w:bCs/>
      <w:sz w:val="28"/>
      <w:szCs w:val="28"/>
      <w:lang w:val="uk-UA" w:eastAsia="uk-UA"/>
    </w:rPr>
  </w:style>
  <w:style w:type="character" w:customStyle="1" w:styleId="4Exact">
    <w:name w:val="Основной текст (4) Exact"/>
    <w:rsid w:val="001A38DF"/>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1A38DF"/>
    <w:rPr>
      <w:rFonts w:ascii="Times New Roman" w:eastAsia="Times New Roman" w:hAnsi="Times New Roman"/>
      <w:b/>
      <w:bCs/>
      <w:shd w:val="clear" w:color="auto" w:fill="FFFFFF"/>
    </w:rPr>
  </w:style>
  <w:style w:type="paragraph" w:customStyle="1" w:styleId="40">
    <w:name w:val="Основной текст (4)"/>
    <w:basedOn w:val="a2"/>
    <w:link w:val="4"/>
    <w:rsid w:val="001A38DF"/>
    <w:pPr>
      <w:widowControl w:val="0"/>
      <w:shd w:val="clear" w:color="auto" w:fill="FFFFFF"/>
      <w:spacing w:after="0" w:line="274" w:lineRule="exact"/>
    </w:pPr>
    <w:rPr>
      <w:rFonts w:ascii="Times New Roman" w:hAnsi="Times New Roman" w:cs="Times New Roman"/>
      <w:b/>
      <w:bCs/>
      <w:sz w:val="20"/>
      <w:szCs w:val="20"/>
      <w:lang w:val="uk-UA" w:eastAsia="uk-UA"/>
    </w:rPr>
  </w:style>
  <w:style w:type="paragraph" w:customStyle="1" w:styleId="21">
    <w:name w:val="Абзац списку2"/>
    <w:basedOn w:val="a2"/>
    <w:rsid w:val="001A3F5F"/>
    <w:pPr>
      <w:ind w:left="720"/>
    </w:pPr>
  </w:style>
  <w:style w:type="character" w:styleId="af3">
    <w:name w:val="Emphasis"/>
    <w:basedOn w:val="a3"/>
    <w:uiPriority w:val="20"/>
    <w:qFormat/>
    <w:locked/>
    <w:rsid w:val="004257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1412A"/>
    <w:pPr>
      <w:spacing w:after="200" w:line="276" w:lineRule="auto"/>
    </w:pPr>
    <w:rPr>
      <w:rFonts w:eastAsia="Times New Roman" w:cs="Calibri"/>
      <w:sz w:val="22"/>
      <w:szCs w:val="22"/>
      <w:lang w:val="ru-RU"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Абзац списку1"/>
    <w:basedOn w:val="a2"/>
    <w:rsid w:val="0091412A"/>
    <w:pPr>
      <w:ind w:left="720"/>
    </w:pPr>
  </w:style>
  <w:style w:type="paragraph" w:customStyle="1" w:styleId="Default">
    <w:name w:val="Default"/>
    <w:rsid w:val="0091412A"/>
    <w:pPr>
      <w:autoSpaceDE w:val="0"/>
      <w:autoSpaceDN w:val="0"/>
      <w:adjustRightInd w:val="0"/>
    </w:pPr>
    <w:rPr>
      <w:rFonts w:ascii="Times New Roman" w:hAnsi="Times New Roman"/>
      <w:color w:val="000000"/>
      <w:sz w:val="24"/>
      <w:szCs w:val="24"/>
    </w:rPr>
  </w:style>
  <w:style w:type="character" w:customStyle="1" w:styleId="a6">
    <w:name w:val="Основной текст_"/>
    <w:link w:val="3"/>
    <w:locked/>
    <w:rsid w:val="0091412A"/>
    <w:rPr>
      <w:rFonts w:ascii="Times New Roman" w:hAnsi="Times New Roman"/>
      <w:spacing w:val="4"/>
      <w:sz w:val="20"/>
      <w:shd w:val="clear" w:color="auto" w:fill="FFFFFF"/>
    </w:rPr>
  </w:style>
  <w:style w:type="paragraph" w:customStyle="1" w:styleId="3">
    <w:name w:val="Основной текст3"/>
    <w:basedOn w:val="a2"/>
    <w:link w:val="a6"/>
    <w:rsid w:val="0091412A"/>
    <w:pPr>
      <w:widowControl w:val="0"/>
      <w:shd w:val="clear" w:color="auto" w:fill="FFFFFF"/>
      <w:spacing w:after="0" w:line="259" w:lineRule="exact"/>
      <w:jc w:val="both"/>
    </w:pPr>
    <w:rPr>
      <w:rFonts w:ascii="Times New Roman" w:hAnsi="Times New Roman" w:cs="Times New Roman"/>
      <w:spacing w:val="4"/>
      <w:sz w:val="20"/>
      <w:szCs w:val="20"/>
      <w:lang w:eastAsia="ru-RU"/>
    </w:rPr>
  </w:style>
  <w:style w:type="character" w:customStyle="1" w:styleId="10">
    <w:name w:val="Основной текст1"/>
    <w:rsid w:val="0091412A"/>
    <w:rPr>
      <w:rFonts w:ascii="Times New Roman" w:hAnsi="Times New Roman"/>
      <w:color w:val="000000"/>
      <w:spacing w:val="4"/>
      <w:w w:val="100"/>
      <w:position w:val="0"/>
      <w:sz w:val="20"/>
      <w:u w:val="none"/>
      <w:effect w:val="none"/>
      <w:lang w:val="uk-UA" w:eastAsia="x-none"/>
    </w:rPr>
  </w:style>
  <w:style w:type="character" w:customStyle="1" w:styleId="2">
    <w:name w:val="Основной текст2"/>
    <w:rsid w:val="0091412A"/>
    <w:rPr>
      <w:rFonts w:ascii="Times New Roman" w:hAnsi="Times New Roman"/>
      <w:color w:val="000000"/>
      <w:spacing w:val="4"/>
      <w:w w:val="100"/>
      <w:position w:val="0"/>
      <w:sz w:val="20"/>
      <w:u w:val="single"/>
      <w:shd w:val="clear" w:color="auto" w:fill="FFFFFF"/>
      <w:lang w:val="uk-UA" w:eastAsia="x-none"/>
    </w:rPr>
  </w:style>
  <w:style w:type="character" w:customStyle="1" w:styleId="6">
    <w:name w:val="Основной текст (6)"/>
    <w:rsid w:val="0091412A"/>
    <w:rPr>
      <w:rFonts w:ascii="Times New Roman" w:hAnsi="Times New Roman"/>
      <w:b/>
      <w:i/>
      <w:color w:val="000000"/>
      <w:spacing w:val="0"/>
      <w:w w:val="100"/>
      <w:position w:val="0"/>
      <w:sz w:val="21"/>
      <w:u w:val="single"/>
      <w:lang w:val="ru-RU" w:eastAsia="x-none"/>
    </w:rPr>
  </w:style>
  <w:style w:type="character" w:customStyle="1" w:styleId="a7">
    <w:name w:val="Основной текст + Курсив"/>
    <w:aliases w:val="Интервал 0 pt"/>
    <w:rsid w:val="0091412A"/>
    <w:rPr>
      <w:rFonts w:ascii="Times New Roman" w:hAnsi="Times New Roman"/>
      <w:i/>
      <w:color w:val="000000"/>
      <w:spacing w:val="1"/>
      <w:w w:val="100"/>
      <w:position w:val="0"/>
      <w:sz w:val="20"/>
      <w:u w:val="none"/>
      <w:effect w:val="none"/>
      <w:shd w:val="clear" w:color="auto" w:fill="FFFFFF"/>
      <w:lang w:val="uk-UA" w:eastAsia="x-none"/>
    </w:rPr>
  </w:style>
  <w:style w:type="character" w:customStyle="1" w:styleId="20">
    <w:name w:val="Основной текст (2)"/>
    <w:rsid w:val="0091412A"/>
    <w:rPr>
      <w:rFonts w:ascii="Times New Roman" w:hAnsi="Times New Roman"/>
      <w:b/>
      <w:color w:val="000000"/>
      <w:spacing w:val="1"/>
      <w:w w:val="100"/>
      <w:position w:val="0"/>
      <w:sz w:val="20"/>
      <w:u w:val="single"/>
      <w:lang w:val="uk-UA" w:eastAsia="x-none"/>
    </w:rPr>
  </w:style>
  <w:style w:type="character" w:customStyle="1" w:styleId="a8">
    <w:name w:val="Сноска"/>
    <w:rsid w:val="0091412A"/>
    <w:rPr>
      <w:rFonts w:ascii="Times New Roman" w:hAnsi="Times New Roman"/>
      <w:color w:val="000000"/>
      <w:spacing w:val="4"/>
      <w:w w:val="100"/>
      <w:position w:val="0"/>
      <w:sz w:val="20"/>
      <w:u w:val="single"/>
      <w:lang w:val="uk-UA" w:eastAsia="x-none"/>
    </w:rPr>
  </w:style>
  <w:style w:type="table" w:styleId="a9">
    <w:name w:val="Table Grid"/>
    <w:basedOn w:val="a4"/>
    <w:uiPriority w:val="59"/>
    <w:rsid w:val="0091412A"/>
    <w:rPr>
      <w:rFonts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Основной текст + Курсив1"/>
    <w:aliases w:val="Интервал 0 pt1"/>
    <w:rsid w:val="00A8789A"/>
    <w:rPr>
      <w:rFonts w:ascii="Times New Roman" w:hAnsi="Times New Roman"/>
      <w:i/>
      <w:color w:val="000000"/>
      <w:spacing w:val="1"/>
      <w:w w:val="100"/>
      <w:position w:val="0"/>
      <w:sz w:val="20"/>
      <w:u w:val="none"/>
      <w:shd w:val="clear" w:color="auto" w:fill="FFFFFF"/>
      <w:lang w:val="uk-UA" w:eastAsia="x-none"/>
    </w:rPr>
  </w:style>
  <w:style w:type="character" w:styleId="aa">
    <w:name w:val="Hyperlink"/>
    <w:rsid w:val="00725778"/>
    <w:rPr>
      <w:color w:val="0000FF"/>
      <w:u w:val="single"/>
    </w:rPr>
  </w:style>
  <w:style w:type="table" w:customStyle="1" w:styleId="12">
    <w:name w:val="Сітка таблиці (світла)1"/>
    <w:rsid w:val="00F64D3A"/>
    <w:rPr>
      <w:rFonts w:eastAsia="Times New Roman"/>
      <w:lang w:val="ru-RU"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b">
    <w:name w:val="Balloon Text"/>
    <w:basedOn w:val="a2"/>
    <w:link w:val="ac"/>
    <w:semiHidden/>
    <w:rsid w:val="0017151E"/>
    <w:pPr>
      <w:spacing w:after="0" w:line="240" w:lineRule="auto"/>
    </w:pPr>
    <w:rPr>
      <w:rFonts w:ascii="Segoe UI" w:hAnsi="Segoe UI" w:cs="Segoe UI"/>
      <w:sz w:val="18"/>
      <w:szCs w:val="18"/>
    </w:rPr>
  </w:style>
  <w:style w:type="character" w:customStyle="1" w:styleId="ac">
    <w:name w:val="Текст выноски Знак"/>
    <w:link w:val="ab"/>
    <w:semiHidden/>
    <w:locked/>
    <w:rsid w:val="0017151E"/>
    <w:rPr>
      <w:rFonts w:ascii="Segoe UI" w:hAnsi="Segoe UI" w:cs="Segoe UI"/>
      <w:sz w:val="18"/>
      <w:szCs w:val="18"/>
      <w:lang w:val="ru-RU" w:eastAsia="en-US"/>
    </w:rPr>
  </w:style>
  <w:style w:type="numbering" w:customStyle="1" w:styleId="a0">
    <w:name w:val="ЗК"/>
    <w:rsid w:val="007061E2"/>
    <w:pPr>
      <w:numPr>
        <w:numId w:val="4"/>
      </w:numPr>
    </w:pPr>
  </w:style>
  <w:style w:type="numbering" w:customStyle="1" w:styleId="a1">
    <w:name w:val="ФК"/>
    <w:rsid w:val="007061E2"/>
    <w:pPr>
      <w:numPr>
        <w:numId w:val="7"/>
      </w:numPr>
    </w:pPr>
  </w:style>
  <w:style w:type="numbering" w:customStyle="1" w:styleId="a">
    <w:name w:val="РН"/>
    <w:rsid w:val="007061E2"/>
    <w:pPr>
      <w:numPr>
        <w:numId w:val="10"/>
      </w:numPr>
    </w:pPr>
  </w:style>
  <w:style w:type="character" w:customStyle="1" w:styleId="uficommentbody">
    <w:name w:val="uficommentbody"/>
    <w:basedOn w:val="a3"/>
    <w:rsid w:val="00053253"/>
  </w:style>
  <w:style w:type="character" w:customStyle="1" w:styleId="docdata">
    <w:name w:val="docdata"/>
    <w:aliases w:val="docy,v5,1960,baiaagaaboqcaaadfqmaaawlawaaaaaaaaaaaaaaaaaaaaaaaaaaaaaaaaaaaaaaaaaaaaaaaaaaaaaaaaaaaaaaaaaaaaaaaaaaaaaaaaaaaaaaaaaaaaaaaaaaaaaaaaaaaaaaaaaaaaaaaaaaaaaaaaaaaaaaaaaaaaaaaaaaaaaaaaaaaaaaaaaaaaaaaaaaaaaaaaaaaaaaaaaaaaaaaaaaaaaaaaaaaaaa"/>
    <w:basedOn w:val="a3"/>
    <w:rsid w:val="00302C48"/>
  </w:style>
  <w:style w:type="character" w:customStyle="1" w:styleId="WW8Num1z1">
    <w:name w:val="WW8Num1z1"/>
    <w:rsid w:val="00E965EE"/>
  </w:style>
  <w:style w:type="paragraph" w:styleId="ad">
    <w:name w:val="List Paragraph"/>
    <w:basedOn w:val="a2"/>
    <w:qFormat/>
    <w:rsid w:val="00E965EE"/>
    <w:pPr>
      <w:suppressAutoHyphens/>
      <w:ind w:left="720"/>
    </w:pPr>
    <w:rPr>
      <w:rFonts w:eastAsia="Calibri"/>
      <w:lang w:eastAsia="ar-SA"/>
    </w:rPr>
  </w:style>
  <w:style w:type="character" w:customStyle="1" w:styleId="hps">
    <w:name w:val="hps"/>
    <w:rsid w:val="00E555FE"/>
    <w:rPr>
      <w:rFonts w:ascii="Times New Roman" w:hAnsi="Times New Roman" w:cs="Times New Roman" w:hint="default"/>
    </w:rPr>
  </w:style>
  <w:style w:type="paragraph" w:customStyle="1" w:styleId="13">
    <w:name w:val="Абзац списка1"/>
    <w:basedOn w:val="a2"/>
    <w:qFormat/>
    <w:rsid w:val="00646905"/>
    <w:pPr>
      <w:widowControl w:val="0"/>
      <w:suppressAutoHyphens/>
      <w:spacing w:line="240" w:lineRule="auto"/>
      <w:ind w:left="720"/>
      <w:contextualSpacing/>
    </w:pPr>
    <w:rPr>
      <w:rFonts w:ascii="Liberation Serif" w:hAnsi="Liberation Serif" w:cs="Mangal"/>
      <w:kern w:val="1"/>
      <w:sz w:val="24"/>
      <w:szCs w:val="24"/>
      <w:lang w:val="en-US" w:eastAsia="zh-CN" w:bidi="hi-IN"/>
    </w:rPr>
  </w:style>
  <w:style w:type="character" w:styleId="ae">
    <w:name w:val="Strong"/>
    <w:qFormat/>
    <w:locked/>
    <w:rsid w:val="009A4F17"/>
    <w:rPr>
      <w:rFonts w:cs="Times New Roman"/>
      <w:b/>
      <w:bCs/>
    </w:rPr>
  </w:style>
  <w:style w:type="character" w:customStyle="1" w:styleId="apple-style-span">
    <w:name w:val="apple-style-span"/>
    <w:rsid w:val="009A4F17"/>
    <w:rPr>
      <w:rFonts w:cs="Times New Roman"/>
    </w:rPr>
  </w:style>
  <w:style w:type="paragraph" w:styleId="af">
    <w:name w:val="header"/>
    <w:basedOn w:val="a2"/>
    <w:link w:val="af0"/>
    <w:rsid w:val="00082B40"/>
    <w:pPr>
      <w:tabs>
        <w:tab w:val="center" w:pos="4819"/>
        <w:tab w:val="right" w:pos="9639"/>
      </w:tabs>
    </w:pPr>
  </w:style>
  <w:style w:type="character" w:customStyle="1" w:styleId="af0">
    <w:name w:val="Верхний колонтитул Знак"/>
    <w:link w:val="af"/>
    <w:rsid w:val="00082B40"/>
    <w:rPr>
      <w:rFonts w:eastAsia="Times New Roman" w:cs="Calibri"/>
      <w:sz w:val="22"/>
      <w:szCs w:val="22"/>
      <w:lang w:val="ru-RU" w:eastAsia="en-US"/>
    </w:rPr>
  </w:style>
  <w:style w:type="paragraph" w:styleId="af1">
    <w:name w:val="footer"/>
    <w:basedOn w:val="a2"/>
    <w:link w:val="af2"/>
    <w:uiPriority w:val="99"/>
    <w:rsid w:val="00082B40"/>
    <w:pPr>
      <w:tabs>
        <w:tab w:val="center" w:pos="4819"/>
        <w:tab w:val="right" w:pos="9639"/>
      </w:tabs>
    </w:pPr>
  </w:style>
  <w:style w:type="character" w:customStyle="1" w:styleId="af2">
    <w:name w:val="Нижний колонтитул Знак"/>
    <w:link w:val="af1"/>
    <w:uiPriority w:val="99"/>
    <w:rsid w:val="00082B40"/>
    <w:rPr>
      <w:rFonts w:eastAsia="Times New Roman" w:cs="Calibri"/>
      <w:sz w:val="22"/>
      <w:szCs w:val="22"/>
      <w:lang w:val="ru-RU" w:eastAsia="en-US"/>
    </w:rPr>
  </w:style>
  <w:style w:type="character" w:customStyle="1" w:styleId="30">
    <w:name w:val="Основной текст (3)_"/>
    <w:link w:val="31"/>
    <w:rsid w:val="001A38DF"/>
    <w:rPr>
      <w:rFonts w:ascii="Times New Roman" w:eastAsia="Times New Roman" w:hAnsi="Times New Roman"/>
      <w:b/>
      <w:bCs/>
      <w:sz w:val="28"/>
      <w:szCs w:val="28"/>
      <w:shd w:val="clear" w:color="auto" w:fill="FFFFFF"/>
    </w:rPr>
  </w:style>
  <w:style w:type="paragraph" w:customStyle="1" w:styleId="31">
    <w:name w:val="Основной текст (3)"/>
    <w:basedOn w:val="a2"/>
    <w:link w:val="30"/>
    <w:rsid w:val="001A38DF"/>
    <w:pPr>
      <w:widowControl w:val="0"/>
      <w:shd w:val="clear" w:color="auto" w:fill="FFFFFF"/>
      <w:spacing w:after="0" w:line="322" w:lineRule="exact"/>
      <w:jc w:val="center"/>
    </w:pPr>
    <w:rPr>
      <w:rFonts w:ascii="Times New Roman" w:hAnsi="Times New Roman" w:cs="Times New Roman"/>
      <w:b/>
      <w:bCs/>
      <w:sz w:val="28"/>
      <w:szCs w:val="28"/>
      <w:lang w:val="uk-UA" w:eastAsia="uk-UA"/>
    </w:rPr>
  </w:style>
  <w:style w:type="character" w:customStyle="1" w:styleId="4Exact">
    <w:name w:val="Основной текст (4) Exact"/>
    <w:rsid w:val="001A38DF"/>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1A38DF"/>
    <w:rPr>
      <w:rFonts w:ascii="Times New Roman" w:eastAsia="Times New Roman" w:hAnsi="Times New Roman"/>
      <w:b/>
      <w:bCs/>
      <w:shd w:val="clear" w:color="auto" w:fill="FFFFFF"/>
    </w:rPr>
  </w:style>
  <w:style w:type="paragraph" w:customStyle="1" w:styleId="40">
    <w:name w:val="Основной текст (4)"/>
    <w:basedOn w:val="a2"/>
    <w:link w:val="4"/>
    <w:rsid w:val="001A38DF"/>
    <w:pPr>
      <w:widowControl w:val="0"/>
      <w:shd w:val="clear" w:color="auto" w:fill="FFFFFF"/>
      <w:spacing w:after="0" w:line="274" w:lineRule="exact"/>
    </w:pPr>
    <w:rPr>
      <w:rFonts w:ascii="Times New Roman" w:hAnsi="Times New Roman" w:cs="Times New Roman"/>
      <w:b/>
      <w:bCs/>
      <w:sz w:val="20"/>
      <w:szCs w:val="20"/>
      <w:lang w:val="uk-UA" w:eastAsia="uk-UA"/>
    </w:rPr>
  </w:style>
  <w:style w:type="paragraph" w:customStyle="1" w:styleId="21">
    <w:name w:val="Абзац списку2"/>
    <w:basedOn w:val="a2"/>
    <w:rsid w:val="001A3F5F"/>
    <w:pPr>
      <w:ind w:left="720"/>
    </w:pPr>
  </w:style>
  <w:style w:type="character" w:styleId="af3">
    <w:name w:val="Emphasis"/>
    <w:basedOn w:val="a3"/>
    <w:uiPriority w:val="20"/>
    <w:qFormat/>
    <w:locked/>
    <w:rsid w:val="00425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82164474">
      <w:bodyDiv w:val="1"/>
      <w:marLeft w:val="0"/>
      <w:marRight w:val="0"/>
      <w:marTop w:val="0"/>
      <w:marBottom w:val="0"/>
      <w:divBdr>
        <w:top w:val="none" w:sz="0" w:space="0" w:color="auto"/>
        <w:left w:val="none" w:sz="0" w:space="0" w:color="auto"/>
        <w:bottom w:val="none" w:sz="0" w:space="0" w:color="auto"/>
        <w:right w:val="none" w:sz="0" w:space="0" w:color="auto"/>
      </w:divBdr>
    </w:div>
    <w:div w:id="170447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8209-6A03-4272-84F7-929FC86E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19034</Words>
  <Characters>10850</Characters>
  <Application>Microsoft Office Word</Application>
  <DocSecurity>0</DocSecurity>
  <Lines>90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TOSHIBA</dc:creator>
  <cp:lastModifiedBy>Викладач</cp:lastModifiedBy>
  <cp:revision>2</cp:revision>
  <cp:lastPrinted>2021-02-22T06:21:00Z</cp:lastPrinted>
  <dcterms:created xsi:type="dcterms:W3CDTF">2021-02-24T11:17:00Z</dcterms:created>
  <dcterms:modified xsi:type="dcterms:W3CDTF">2021-02-24T11:17:00Z</dcterms:modified>
</cp:coreProperties>
</file>